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59" w:rsidRPr="002A2959" w:rsidRDefault="00A01E8B" w:rsidP="00F7767D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A2959">
        <w:rPr>
          <w:rFonts w:ascii="Arial" w:hAnsi="Arial" w:cs="Arial"/>
          <w:b/>
          <w:sz w:val="28"/>
          <w:szCs w:val="28"/>
          <w:u w:val="single"/>
        </w:rPr>
        <w:t xml:space="preserve">EDITAL </w:t>
      </w:r>
      <w:r w:rsidR="00E41BA9" w:rsidRPr="002A2959">
        <w:rPr>
          <w:rFonts w:ascii="Arial" w:hAnsi="Arial" w:cs="Arial"/>
          <w:b/>
          <w:sz w:val="28"/>
          <w:szCs w:val="28"/>
          <w:u w:val="single"/>
        </w:rPr>
        <w:t xml:space="preserve">DE LICITAÇÃO </w:t>
      </w:r>
      <w:r w:rsidRPr="002A2959">
        <w:rPr>
          <w:rFonts w:ascii="Arial" w:hAnsi="Arial" w:cs="Arial"/>
          <w:b/>
          <w:sz w:val="28"/>
          <w:szCs w:val="28"/>
          <w:u w:val="single"/>
        </w:rPr>
        <w:t>N° 0</w:t>
      </w:r>
      <w:r w:rsidR="00735C31" w:rsidRPr="002A2959">
        <w:rPr>
          <w:rFonts w:ascii="Arial" w:hAnsi="Arial" w:cs="Arial"/>
          <w:b/>
          <w:sz w:val="28"/>
          <w:szCs w:val="28"/>
          <w:u w:val="single"/>
        </w:rPr>
        <w:t>1</w:t>
      </w:r>
      <w:r w:rsidRPr="002A2959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A01E8B" w:rsidRDefault="00A01E8B" w:rsidP="00F7767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7767D">
        <w:rPr>
          <w:rFonts w:ascii="Arial" w:hAnsi="Arial" w:cs="Arial"/>
          <w:b/>
          <w:u w:val="single"/>
        </w:rPr>
        <w:t>PREGÃO PRESENCIAL</w:t>
      </w:r>
      <w:r w:rsidR="002A2959">
        <w:rPr>
          <w:rFonts w:ascii="Arial" w:hAnsi="Arial" w:cs="Arial"/>
          <w:b/>
          <w:u w:val="single"/>
        </w:rPr>
        <w:t xml:space="preserve"> nº 01/2021</w:t>
      </w:r>
    </w:p>
    <w:p w:rsidR="00A01E8B" w:rsidRPr="00A461EC" w:rsidRDefault="00A461EC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1E8B" w:rsidRPr="00A461EC">
        <w:rPr>
          <w:rFonts w:ascii="Arial" w:hAnsi="Arial" w:cs="Arial"/>
        </w:rPr>
        <w:t>O P</w:t>
      </w:r>
      <w:r>
        <w:rPr>
          <w:rFonts w:ascii="Arial" w:hAnsi="Arial" w:cs="Arial"/>
        </w:rPr>
        <w:t xml:space="preserve">residente da Câmara Municipal de Vereadores de </w:t>
      </w:r>
      <w:r w:rsidR="00A01E8B" w:rsidRPr="00A461EC">
        <w:rPr>
          <w:rFonts w:ascii="Arial" w:hAnsi="Arial" w:cs="Arial"/>
        </w:rPr>
        <w:t>Paraíso do Sul – RS, no uso de suas atribuições, torna público, para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conhecimento dos interessados, que às 09h00min (h</w:t>
      </w:r>
      <w:r w:rsidR="003A43AD">
        <w:rPr>
          <w:rFonts w:ascii="Arial" w:hAnsi="Arial" w:cs="Arial"/>
        </w:rPr>
        <w:t xml:space="preserve">orário de Brasília/DF), do dia </w:t>
      </w:r>
      <w:r w:rsidR="002A2959" w:rsidRPr="002A2959">
        <w:rPr>
          <w:rFonts w:ascii="Arial" w:hAnsi="Arial" w:cs="Arial"/>
          <w:b/>
        </w:rPr>
        <w:t>25</w:t>
      </w:r>
      <w:r w:rsidR="00A01E8B" w:rsidRPr="003A43AD">
        <w:rPr>
          <w:rFonts w:ascii="Arial" w:hAnsi="Arial" w:cs="Arial"/>
          <w:b/>
        </w:rPr>
        <w:t xml:space="preserve"> de</w:t>
      </w:r>
      <w:r w:rsidR="003A43AD" w:rsidRPr="003A43AD">
        <w:rPr>
          <w:rFonts w:ascii="Arial" w:hAnsi="Arial" w:cs="Arial"/>
          <w:b/>
        </w:rPr>
        <w:t xml:space="preserve"> Novembro </w:t>
      </w:r>
      <w:r w:rsidR="00A01E8B" w:rsidRPr="003A43AD">
        <w:rPr>
          <w:rFonts w:ascii="Arial" w:hAnsi="Arial" w:cs="Arial"/>
          <w:b/>
        </w:rPr>
        <w:t>de 2021</w:t>
      </w:r>
      <w:r w:rsidR="00A01E8B" w:rsidRPr="00A461EC">
        <w:rPr>
          <w:rFonts w:ascii="Arial" w:hAnsi="Arial" w:cs="Arial"/>
        </w:rPr>
        <w:t>, na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S</w:t>
      </w:r>
      <w:r>
        <w:rPr>
          <w:rFonts w:ascii="Arial" w:hAnsi="Arial" w:cs="Arial"/>
        </w:rPr>
        <w:t>ala de reuniões da Câmara Municipal, l</w:t>
      </w:r>
      <w:r w:rsidR="00A01E8B" w:rsidRPr="00A461EC">
        <w:rPr>
          <w:rFonts w:ascii="Arial" w:hAnsi="Arial" w:cs="Arial"/>
        </w:rPr>
        <w:t xml:space="preserve">ocalizada na </w:t>
      </w:r>
      <w:r>
        <w:rPr>
          <w:rFonts w:ascii="Arial" w:hAnsi="Arial" w:cs="Arial"/>
        </w:rPr>
        <w:t xml:space="preserve">Avenida Tiradentes, nº 596, </w:t>
      </w:r>
      <w:r w:rsidR="00A01E8B" w:rsidRPr="00A461EC">
        <w:rPr>
          <w:rFonts w:ascii="Arial" w:hAnsi="Arial" w:cs="Arial"/>
        </w:rPr>
        <w:t>Centro, Paraíso do Sul/RS, se reunirão o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Pregoeiro e a Equipe de Apoio, designados em Portaria</w:t>
      </w:r>
      <w:r w:rsidR="002A0257">
        <w:rPr>
          <w:rFonts w:ascii="Arial" w:hAnsi="Arial" w:cs="Arial"/>
        </w:rPr>
        <w:t xml:space="preserve">, </w:t>
      </w:r>
      <w:r w:rsidR="00A01E8B" w:rsidRPr="00A461EC">
        <w:rPr>
          <w:rFonts w:ascii="Arial" w:hAnsi="Arial" w:cs="Arial"/>
        </w:rPr>
        <w:t>com a finalidade de receber propostas e documentos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de habilitação, objetivando a contratação de empresa para o fornecimento dos serviços abaixo descrito,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 xml:space="preserve">processando-se essa licitação nos termos da Lei Federal n° 10.520 de 17/07/2002, e </w:t>
      </w:r>
      <w:r w:rsidR="00A01E8B" w:rsidRPr="00533843">
        <w:rPr>
          <w:rFonts w:ascii="Arial" w:hAnsi="Arial" w:cs="Arial"/>
        </w:rPr>
        <w:t>do Decreto Municipal</w:t>
      </w:r>
      <w:r w:rsidRPr="00533843">
        <w:rPr>
          <w:rFonts w:ascii="Arial" w:hAnsi="Arial" w:cs="Arial"/>
        </w:rPr>
        <w:t xml:space="preserve"> </w:t>
      </w:r>
      <w:r w:rsidR="00A01E8B" w:rsidRPr="00533843">
        <w:rPr>
          <w:rFonts w:ascii="Arial" w:hAnsi="Arial" w:cs="Arial"/>
        </w:rPr>
        <w:t>n° 59/2007 de 28</w:t>
      </w:r>
      <w:r w:rsidR="00A01E8B" w:rsidRPr="00A461EC">
        <w:rPr>
          <w:rFonts w:ascii="Arial" w:hAnsi="Arial" w:cs="Arial"/>
        </w:rPr>
        <w:t>/11/2007, com aplicação subsidiária da Lei Federal n° 8.666/93 (Lei de Licitações), sendo a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presente licitação na modalidade de Pregão na forma Presencial, do tipo menor preço do lote.</w:t>
      </w:r>
    </w:p>
    <w:p w:rsidR="00A01E8B" w:rsidRPr="0006082F" w:rsidRDefault="00A01E8B" w:rsidP="0006082F">
      <w:pPr>
        <w:spacing w:after="0" w:line="276" w:lineRule="auto"/>
        <w:jc w:val="both"/>
        <w:rPr>
          <w:rFonts w:ascii="Arial" w:hAnsi="Arial" w:cs="Arial"/>
          <w:b/>
        </w:rPr>
      </w:pPr>
      <w:r w:rsidRPr="0006082F">
        <w:rPr>
          <w:rFonts w:ascii="Arial" w:hAnsi="Arial" w:cs="Arial"/>
          <w:b/>
        </w:rPr>
        <w:t>1 – DO OBJETO:</w:t>
      </w:r>
      <w:r w:rsidR="00BC379E" w:rsidRPr="0006082F">
        <w:rPr>
          <w:rFonts w:ascii="Arial" w:hAnsi="Arial" w:cs="Arial"/>
          <w:b/>
        </w:rPr>
        <w:t xml:space="preserve"> EMPREITADA GLOBAL PARA REALIZAÇÃO DE OBRA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6082F">
        <w:rPr>
          <w:rFonts w:ascii="Arial" w:hAnsi="Arial" w:cs="Arial"/>
          <w:bCs/>
        </w:rPr>
        <w:t xml:space="preserve">OBRA: </w:t>
      </w:r>
      <w:r w:rsidRPr="0006082F">
        <w:rPr>
          <w:rFonts w:ascii="Arial" w:hAnsi="Arial" w:cs="Arial"/>
        </w:rPr>
        <w:t>AMPLIAÇÃO DA CÂMARA DE VEREADORES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06082F">
        <w:rPr>
          <w:rFonts w:ascii="Arial" w:hAnsi="Arial" w:cs="Arial"/>
          <w:bCs/>
        </w:rPr>
        <w:t>LOCAL DA OBRA:</w:t>
      </w:r>
      <w:r w:rsidRPr="0006082F">
        <w:rPr>
          <w:rFonts w:ascii="Arial" w:hAnsi="Arial" w:cs="Arial"/>
        </w:rPr>
        <w:t xml:space="preserve"> AVENIDA TIRADENTES, 596, PARAÍSO DO SUL/RS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06082F">
        <w:rPr>
          <w:rFonts w:ascii="Arial" w:hAnsi="Arial" w:cs="Arial"/>
          <w:bCs/>
        </w:rPr>
        <w:t>PROPRIETÁRIO:</w:t>
      </w:r>
      <w:r w:rsidRPr="0006082F">
        <w:rPr>
          <w:rFonts w:ascii="Arial" w:hAnsi="Arial" w:cs="Arial"/>
        </w:rPr>
        <w:t xml:space="preserve"> CÂMARA MUNICIPAL DE VEREADORES DE PARAÍSO DO SUL, CNPJ: 00.401.102/0001-19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06082F">
        <w:rPr>
          <w:rFonts w:ascii="Arial" w:hAnsi="Arial" w:cs="Arial"/>
          <w:bCs/>
        </w:rPr>
        <w:t xml:space="preserve">ÁREA A CONSTRUIR: </w:t>
      </w:r>
      <w:r w:rsidRPr="0006082F">
        <w:rPr>
          <w:rFonts w:ascii="Arial" w:hAnsi="Arial" w:cs="Arial"/>
        </w:rPr>
        <w:t>48,645m²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06082F">
        <w:rPr>
          <w:rFonts w:ascii="Arial" w:hAnsi="Arial" w:cs="Arial"/>
          <w:bCs/>
        </w:rPr>
        <w:t xml:space="preserve">PÉ DIREITO: </w:t>
      </w:r>
      <w:r w:rsidRPr="0006082F">
        <w:rPr>
          <w:rFonts w:ascii="Arial" w:hAnsi="Arial" w:cs="Arial"/>
        </w:rPr>
        <w:t>3,70m</w:t>
      </w:r>
    </w:p>
    <w:p w:rsidR="00533843" w:rsidRPr="0006082F" w:rsidRDefault="00533843" w:rsidP="0006082F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06082F">
        <w:rPr>
          <w:rFonts w:ascii="Arial" w:hAnsi="Arial" w:cs="Arial"/>
          <w:bCs/>
        </w:rPr>
        <w:t>DESCRIÇÃO DA OBRA</w:t>
      </w:r>
      <w:r w:rsidR="0006082F">
        <w:rPr>
          <w:rFonts w:ascii="Arial" w:hAnsi="Arial" w:cs="Arial"/>
          <w:bCs/>
        </w:rPr>
        <w:t>:</w:t>
      </w:r>
    </w:p>
    <w:p w:rsidR="00595EA5" w:rsidRDefault="00595EA5" w:rsidP="00595EA5">
      <w:pPr>
        <w:spacing w:line="276" w:lineRule="auto"/>
        <w:jc w:val="both"/>
        <w:rPr>
          <w:rFonts w:ascii="Arial" w:hAnsi="Arial" w:cs="Arial"/>
        </w:rPr>
      </w:pPr>
      <w:r w:rsidRPr="00595EA5">
        <w:rPr>
          <w:rFonts w:ascii="Arial" w:hAnsi="Arial" w:cs="Arial"/>
          <w:bCs/>
        </w:rPr>
        <w:t xml:space="preserve">O presente processo licitatório tem por objeto a </w:t>
      </w:r>
      <w:bookmarkStart w:id="0" w:name="__DdeLink__263_3858994507"/>
      <w:r w:rsidRPr="00595EA5">
        <w:rPr>
          <w:rFonts w:ascii="Arial" w:hAnsi="Arial" w:cs="Arial"/>
          <w:bCs/>
        </w:rPr>
        <w:t xml:space="preserve">execução indireta, pelo regime de empreitada global de serviços técnicos e fornecimento de material/mão de obra, para a execução, baseado </w:t>
      </w:r>
      <w:r w:rsidR="0006082F">
        <w:rPr>
          <w:rFonts w:ascii="Arial" w:hAnsi="Arial" w:cs="Arial"/>
          <w:bCs/>
        </w:rPr>
        <w:t>no Projeto Técnico</w:t>
      </w:r>
      <w:r w:rsidR="002A2959">
        <w:rPr>
          <w:rFonts w:ascii="Arial" w:hAnsi="Arial" w:cs="Arial"/>
          <w:bCs/>
        </w:rPr>
        <w:t>, Cronograma Físico-Financeiro, Orçamento e Memorial Descritivo,</w:t>
      </w:r>
      <w:r w:rsidR="0006082F">
        <w:rPr>
          <w:rFonts w:ascii="Arial" w:hAnsi="Arial" w:cs="Arial"/>
          <w:bCs/>
        </w:rPr>
        <w:t xml:space="preserve"> </w:t>
      </w:r>
      <w:r w:rsidRPr="00595EA5">
        <w:rPr>
          <w:rFonts w:ascii="Arial" w:hAnsi="Arial" w:cs="Arial"/>
          <w:bCs/>
        </w:rPr>
        <w:t>em anexo</w:t>
      </w:r>
      <w:r w:rsidR="00790489">
        <w:rPr>
          <w:rFonts w:ascii="Arial" w:hAnsi="Arial" w:cs="Arial"/>
          <w:bCs/>
        </w:rPr>
        <w:t>, tratando</w:t>
      </w:r>
      <w:bookmarkEnd w:id="0"/>
      <w:r w:rsidR="00790489">
        <w:rPr>
          <w:rFonts w:ascii="Arial" w:hAnsi="Arial" w:cs="Arial"/>
          <w:bCs/>
        </w:rPr>
        <w:t>-</w:t>
      </w:r>
      <w:r w:rsidRPr="00595EA5">
        <w:rPr>
          <w:rFonts w:ascii="Arial" w:hAnsi="Arial" w:cs="Arial"/>
        </w:rPr>
        <w:t>se de uma ampliação térrea em alvenaria, com uma área total a ser construída de 48,645m² e pé direito de 3,70m, composta pelo seguinte ambiente: auditório do plenário da Câmara de Vereadores.</w:t>
      </w:r>
    </w:p>
    <w:p w:rsidR="001A681B" w:rsidRDefault="00882584" w:rsidP="00595E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da construção do anexo deverá ser realizada a d</w:t>
      </w:r>
      <w:r w:rsidR="001A681B">
        <w:rPr>
          <w:rFonts w:ascii="Arial" w:hAnsi="Arial" w:cs="Arial"/>
        </w:rPr>
        <w:t xml:space="preserve">emolição e acabamento afim de unificar o novo ambiente </w:t>
      </w:r>
      <w:r>
        <w:rPr>
          <w:rFonts w:ascii="Arial" w:hAnsi="Arial" w:cs="Arial"/>
        </w:rPr>
        <w:t xml:space="preserve">a ser construído </w:t>
      </w:r>
      <w:r w:rsidR="001A681B">
        <w:rPr>
          <w:rFonts w:ascii="Arial" w:hAnsi="Arial" w:cs="Arial"/>
        </w:rPr>
        <w:t>com o</w:t>
      </w:r>
      <w:r w:rsidR="00AE6952">
        <w:rPr>
          <w:rFonts w:ascii="Arial" w:hAnsi="Arial" w:cs="Arial"/>
        </w:rPr>
        <w:t xml:space="preserve"> prédio</w:t>
      </w:r>
      <w:r w:rsidR="001A681B">
        <w:rPr>
          <w:rFonts w:ascii="Arial" w:hAnsi="Arial" w:cs="Arial"/>
        </w:rPr>
        <w:t xml:space="preserve"> já existente, formando o novo auditório.</w:t>
      </w:r>
    </w:p>
    <w:p w:rsidR="00595EA5" w:rsidRDefault="00595EA5" w:rsidP="00595EA5">
      <w:pPr>
        <w:spacing w:line="276" w:lineRule="auto"/>
        <w:jc w:val="both"/>
        <w:rPr>
          <w:rFonts w:ascii="Arial" w:hAnsi="Arial" w:cs="Arial"/>
          <w:bCs/>
          <w:iCs/>
        </w:rPr>
      </w:pPr>
      <w:r w:rsidRPr="00595EA5">
        <w:rPr>
          <w:rFonts w:ascii="Arial" w:hAnsi="Arial" w:cs="Arial"/>
          <w:b/>
          <w:bCs/>
          <w:iCs/>
        </w:rPr>
        <w:t xml:space="preserve">Valor global máximo admitido: </w:t>
      </w:r>
      <w:r w:rsidRPr="00595EA5">
        <w:rPr>
          <w:rFonts w:ascii="Arial" w:hAnsi="Arial" w:cs="Arial"/>
          <w:bCs/>
          <w:iCs/>
        </w:rPr>
        <w:t xml:space="preserve">R$ </w:t>
      </w:r>
      <w:r w:rsidR="003A43AD">
        <w:rPr>
          <w:rFonts w:ascii="Arial" w:hAnsi="Arial" w:cs="Arial"/>
          <w:bCs/>
          <w:iCs/>
        </w:rPr>
        <w:t>100.000,00</w:t>
      </w:r>
      <w:r w:rsidRPr="00595EA5">
        <w:rPr>
          <w:rFonts w:ascii="Arial" w:hAnsi="Arial" w:cs="Arial"/>
          <w:bCs/>
          <w:iCs/>
        </w:rPr>
        <w:t xml:space="preserve"> (</w:t>
      </w:r>
      <w:r w:rsidR="003A43AD">
        <w:rPr>
          <w:rFonts w:ascii="Arial" w:hAnsi="Arial" w:cs="Arial"/>
          <w:bCs/>
          <w:iCs/>
        </w:rPr>
        <w:t>cem mil reais)</w:t>
      </w:r>
      <w:r w:rsidRPr="00595EA5">
        <w:rPr>
          <w:rFonts w:ascii="Arial" w:hAnsi="Arial" w:cs="Arial"/>
          <w:bCs/>
          <w:iCs/>
        </w:rPr>
        <w:t>.</w:t>
      </w:r>
    </w:p>
    <w:p w:rsidR="008E0B20" w:rsidRPr="008E0B20" w:rsidRDefault="008E0B20" w:rsidP="00B86AE5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Cs/>
          <w:iCs/>
        </w:rPr>
      </w:pPr>
      <w:r w:rsidRPr="008E0B20">
        <w:rPr>
          <w:rFonts w:ascii="Arial" w:hAnsi="Arial" w:cs="Arial"/>
          <w:bCs/>
          <w:iCs/>
        </w:rPr>
        <w:t xml:space="preserve">– A visita técnica poderá ser realizada no período de publicação do presente edital, no máximo até o dia </w:t>
      </w:r>
      <w:r w:rsidR="002A2959">
        <w:rPr>
          <w:rFonts w:ascii="Arial" w:hAnsi="Arial" w:cs="Arial"/>
          <w:bCs/>
          <w:iCs/>
        </w:rPr>
        <w:t>24</w:t>
      </w:r>
      <w:r w:rsidRPr="008E0B20">
        <w:rPr>
          <w:rFonts w:ascii="Arial" w:hAnsi="Arial" w:cs="Arial"/>
          <w:bCs/>
          <w:iCs/>
        </w:rPr>
        <w:t xml:space="preserve"> de novembro de 2021, de </w:t>
      </w:r>
      <w:r>
        <w:rPr>
          <w:rFonts w:ascii="Arial" w:hAnsi="Arial" w:cs="Arial"/>
          <w:bCs/>
          <w:iCs/>
        </w:rPr>
        <w:t>segunda à</w:t>
      </w:r>
      <w:r w:rsidRPr="008E0B20">
        <w:rPr>
          <w:rFonts w:ascii="Arial" w:hAnsi="Arial" w:cs="Arial"/>
          <w:bCs/>
          <w:iCs/>
        </w:rPr>
        <w:t xml:space="preserve"> sexta-feira em horário come</w:t>
      </w:r>
      <w:r>
        <w:rPr>
          <w:rFonts w:ascii="Arial" w:hAnsi="Arial" w:cs="Arial"/>
          <w:bCs/>
          <w:iCs/>
        </w:rPr>
        <w:t>r</w:t>
      </w:r>
      <w:r w:rsidRPr="008E0B20">
        <w:rPr>
          <w:rFonts w:ascii="Arial" w:hAnsi="Arial" w:cs="Arial"/>
          <w:bCs/>
          <w:iCs/>
        </w:rPr>
        <w:t>cial.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2 – DA APRESENTAÇÃO DOS ENVELOPES: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2.1. Para participação no certame, a licitante, além de atender ao disposto no item 7. </w:t>
      </w:r>
      <w:proofErr w:type="gramStart"/>
      <w:r w:rsidRPr="00A461EC">
        <w:rPr>
          <w:rFonts w:ascii="Arial" w:hAnsi="Arial" w:cs="Arial"/>
        </w:rPr>
        <w:t>deste</w:t>
      </w:r>
      <w:proofErr w:type="gramEnd"/>
      <w:r w:rsidRPr="00A461EC">
        <w:rPr>
          <w:rFonts w:ascii="Arial" w:hAnsi="Arial" w:cs="Arial"/>
        </w:rPr>
        <w:t xml:space="preserve"> edital, deverá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apresentar a sua proposta de preço e documentos de habilitação em envelopes distintos, lacrados, não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transparentes, identificados, respectivamente, como de n° 01 e n° 02, para o que se sugere a seguinte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inscrição:</w:t>
      </w:r>
    </w:p>
    <w:p w:rsidR="00A01E8B" w:rsidRPr="00A461EC" w:rsidRDefault="00533843" w:rsidP="0006082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À CÂMARA MUNICIPAL DE VEREADORES </w:t>
      </w:r>
      <w:r w:rsidR="00A01E8B" w:rsidRPr="00A461EC">
        <w:rPr>
          <w:rFonts w:ascii="Arial" w:hAnsi="Arial" w:cs="Arial"/>
        </w:rPr>
        <w:t>DE PARAÍSO DO SUL – RS</w:t>
      </w:r>
    </w:p>
    <w:p w:rsidR="00A01E8B" w:rsidRPr="00A461EC" w:rsidRDefault="00533843" w:rsidP="0006082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N° 01</w:t>
      </w:r>
      <w:r w:rsidR="002A2959">
        <w:rPr>
          <w:rFonts w:ascii="Arial" w:hAnsi="Arial" w:cs="Arial"/>
        </w:rPr>
        <w:t xml:space="preserve">/2021 – </w:t>
      </w:r>
      <w:r w:rsidR="00A01E8B" w:rsidRPr="00A461EC">
        <w:rPr>
          <w:rFonts w:ascii="Arial" w:hAnsi="Arial" w:cs="Arial"/>
        </w:rPr>
        <w:t>PREGÃO PRESENCIAL</w:t>
      </w:r>
      <w:r w:rsidR="002A2959">
        <w:rPr>
          <w:rFonts w:ascii="Arial" w:hAnsi="Arial" w:cs="Arial"/>
        </w:rPr>
        <w:t xml:space="preserve"> nº 01/2021</w:t>
      </w:r>
    </w:p>
    <w:p w:rsidR="00A01E8B" w:rsidRPr="00A461EC" w:rsidRDefault="00A01E8B" w:rsidP="0006082F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ENVELOPE N° 01 – PROPOSTA</w:t>
      </w:r>
    </w:p>
    <w:p w:rsidR="00A01E8B" w:rsidRDefault="00A01E8B" w:rsidP="0006082F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PROPONENTE (NOME COMPLETO E ENDEREÇO)</w:t>
      </w:r>
    </w:p>
    <w:p w:rsidR="00202288" w:rsidRDefault="00202288" w:rsidP="0006082F">
      <w:pPr>
        <w:spacing w:after="0" w:line="276" w:lineRule="auto"/>
        <w:jc w:val="both"/>
        <w:rPr>
          <w:rFonts w:ascii="Arial" w:hAnsi="Arial" w:cs="Arial"/>
        </w:rPr>
      </w:pPr>
    </w:p>
    <w:p w:rsidR="00533843" w:rsidRPr="00A461EC" w:rsidRDefault="00533843" w:rsidP="0006082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CÂMARA MUNICIPAL DE VEREADORES </w:t>
      </w:r>
      <w:r w:rsidRPr="00A461EC">
        <w:rPr>
          <w:rFonts w:ascii="Arial" w:hAnsi="Arial" w:cs="Arial"/>
        </w:rPr>
        <w:t>DE PARAÍSO DO SUL – RS</w:t>
      </w:r>
    </w:p>
    <w:p w:rsidR="00A01E8B" w:rsidRPr="00A461EC" w:rsidRDefault="00A01E8B" w:rsidP="0006082F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EDITAL N° 0</w:t>
      </w:r>
      <w:r w:rsidR="00533843">
        <w:rPr>
          <w:rFonts w:ascii="Arial" w:hAnsi="Arial" w:cs="Arial"/>
        </w:rPr>
        <w:t>1</w:t>
      </w:r>
      <w:r w:rsidR="002A2959">
        <w:rPr>
          <w:rFonts w:ascii="Arial" w:hAnsi="Arial" w:cs="Arial"/>
        </w:rPr>
        <w:t>/2021 –</w:t>
      </w:r>
      <w:r w:rsidRPr="00A461EC">
        <w:rPr>
          <w:rFonts w:ascii="Arial" w:hAnsi="Arial" w:cs="Arial"/>
        </w:rPr>
        <w:t xml:space="preserve"> PREGÃO PRESENCIAL</w:t>
      </w:r>
      <w:r w:rsidR="002A2959">
        <w:rPr>
          <w:rFonts w:ascii="Arial" w:hAnsi="Arial" w:cs="Arial"/>
        </w:rPr>
        <w:t xml:space="preserve"> nº 01/2021</w:t>
      </w:r>
    </w:p>
    <w:p w:rsidR="00A01E8B" w:rsidRPr="00A461EC" w:rsidRDefault="00A01E8B" w:rsidP="0006082F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ENVELOPE N° 02 – DOCUMENTAÇÃO</w:t>
      </w:r>
    </w:p>
    <w:p w:rsidR="00A01E8B" w:rsidRDefault="00A01E8B" w:rsidP="0006082F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PROPONENTE (NOME COMPLETO E ENDEREÇO)</w:t>
      </w:r>
      <w:r w:rsidR="001A681B">
        <w:rPr>
          <w:rFonts w:ascii="Arial" w:hAnsi="Arial" w:cs="Arial"/>
        </w:rPr>
        <w:t>.</w:t>
      </w:r>
    </w:p>
    <w:p w:rsidR="007416E1" w:rsidRDefault="007416E1" w:rsidP="0006082F">
      <w:pPr>
        <w:spacing w:after="0" w:line="276" w:lineRule="auto"/>
        <w:jc w:val="both"/>
        <w:rPr>
          <w:rFonts w:ascii="Arial" w:hAnsi="Arial" w:cs="Arial"/>
        </w:rPr>
      </w:pP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3</w:t>
      </w:r>
      <w:r w:rsidR="00533843" w:rsidRPr="00BC379E">
        <w:rPr>
          <w:rFonts w:ascii="Arial" w:hAnsi="Arial" w:cs="Arial"/>
          <w:b/>
        </w:rPr>
        <w:t xml:space="preserve"> </w:t>
      </w:r>
      <w:r w:rsidRPr="00BC379E">
        <w:rPr>
          <w:rFonts w:ascii="Arial" w:hAnsi="Arial" w:cs="Arial"/>
          <w:b/>
        </w:rPr>
        <w:t>– DA REPRESENTAÇÃO E DO CREDENCIAMENTO: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3.1. A licitante deverá apresentar-se para credenciamento junto ao Pregoeiro, diretamente, por meio de seu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representante legal, ou através de procurador regularmente constituído, que devidamente identificado 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credenciado, será o único admitido a intervir no procedimento licitatório, no interesse da representada.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3.1.1. A identificação será realizada, exclusivamente, através da apresentação de documento de identidade</w:t>
      </w:r>
      <w:r w:rsidR="00202288">
        <w:rPr>
          <w:rFonts w:ascii="Arial" w:hAnsi="Arial" w:cs="Arial"/>
        </w:rPr>
        <w:t xml:space="preserve"> ou CNH</w:t>
      </w:r>
      <w:r w:rsidRPr="00A461EC">
        <w:rPr>
          <w:rFonts w:ascii="Arial" w:hAnsi="Arial" w:cs="Arial"/>
        </w:rPr>
        <w:t>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3.2. A documentação referente ao credenciamento de que trata o item 3.1. </w:t>
      </w:r>
      <w:proofErr w:type="gramStart"/>
      <w:r w:rsidRPr="00A461EC">
        <w:rPr>
          <w:rFonts w:ascii="Arial" w:hAnsi="Arial" w:cs="Arial"/>
        </w:rPr>
        <w:t>deverá</w:t>
      </w:r>
      <w:proofErr w:type="gramEnd"/>
      <w:r w:rsidRPr="00A461EC">
        <w:rPr>
          <w:rFonts w:ascii="Arial" w:hAnsi="Arial" w:cs="Arial"/>
        </w:rPr>
        <w:t xml:space="preserve"> ser apresentada fora dos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envelopes.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3.3. O credenciamento será efetuado da seguinte forma:</w:t>
      </w:r>
    </w:p>
    <w:p w:rsidR="00A01E8B" w:rsidRPr="00A461EC" w:rsidRDefault="00533843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01E8B" w:rsidRPr="00A461EC">
        <w:rPr>
          <w:rFonts w:ascii="Arial" w:hAnsi="Arial" w:cs="Arial"/>
        </w:rPr>
        <w:t>) se representada diretamente, por meio de dirigente, proprietário, sócio ou assemelhado, deverá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apresentar: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a.1) cópia do respectivo Estatuto ou Contrato Social em vigor, devidamente registrado;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a.2) documento de eleição de seus administradores, em se tratando de sociedade comercial ou de sociedade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por ações;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a.3) inscrição do ato constitutivo, acompanhado de prova de diretoria em exercício, no caso de sociedade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civil;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a.4) decreto de autorização, no qual estejam expressos seus poderes para exercer direitos e assumir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obrigações em decorrência de tal investidura e para prática de os demais atos inerentes ao certame, em se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tratando de empresa ou sociedade estrangeira em funcionamento no País;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a.5) registro comercial, se empresa individual.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se representada por procurador, deverá apresentar: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b.1) instrumento público ou particular de procuração, este com a firma do outorgante reconhecida, em que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conste os requisitos mínimos previstos no art. 654, § 1°, do Código Civil, em especial o nome da empresa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outorgante e de todas as pessoas com poderes para a outorga de procuração, o nome do outorgado e a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indicação de amplos poderes para dar lance (s) em licitação pública; ou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b.2) carta de credenciamento outorgado pelos representantes legais da licitante, comprovando a existência</w:t>
      </w:r>
      <w:r w:rsidR="00533843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dos necessários poderes para formulação de propostas e para prática de os demais atos inerentes ao certame.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Observação 1: Em ambos os casos (b.1 e b.2), o instrumento de mandato deverá estar acompanhado do ato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investidura do outorgante como representante legal da empresa.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Observação 2: Caso o contrato social ou o estatuto determinem que mais de uma pessoa deva assinar a carta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credenciamento para o representante da empresa, a falta de qualquer um invalida o documento para os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fins deste procedimento licitatório.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3.4. Para exercer os direitos de ofertar lances e/ou manifestar intenção de recorrer, é obrigatório o licitante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fazer-se representar em todas as sessões públicas referentes à licitação. Caso não haja representante legal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credenciado, a empresa não será desclassificada, fica, porém, impedida de participar dos lances nas condições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previstas neste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3.5 – A empresa que pretender se utilizar dos benefícios previstos nos art. 42 à 45 da Lei Complementar 123,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14 de dezembro de 2006, disciplinados nos itens 6.15 à 6.18 e 7.8, deste edital, deverão apresentar, fora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dos envelopes, no momento do credenciamento, declaração, firmada por contador, de que se enquadra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como microempresa ou empresa de pequeno porte ou Certidão de enquadramento no Estatuto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Nacional da Microempresa e Empresa de Pequeno Porte, fornecida pela Junta Comercial da sede do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licitante, de acordo com a Instrução Normativa DNRC nº 103/2007.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3.5.1 – As cooperativas que tenham auferido, no ano-calendário anterior, receita bruta até o limite de R$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3</w:t>
      </w:r>
      <w:bookmarkStart w:id="1" w:name="_GoBack"/>
      <w:bookmarkEnd w:id="1"/>
      <w:r w:rsidRPr="00A461EC">
        <w:rPr>
          <w:rFonts w:ascii="Arial" w:hAnsi="Arial" w:cs="Arial"/>
        </w:rPr>
        <w:t>.600.000,00 (três milhões e seiscentos mil reais), gozarão dos benefícios previstos nos art. 42 à 45 da Lei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Complementar 123, de 14 de dezembro de 2006, disciplinados nos itens 6.15 à 6.18 e 7.8, deste edital,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conforme o disposto no art. 34, da Lei 11.488, de 15 de junho de 2007, desde que também apresentem, fora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dos envelopes, no momento do credenciamento, declaração, firmada por contador, de que se enquadram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no limite de receita referido acima.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4 – DO RECEBIMENTO E ABERTURA DOS ENVELOPES: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4.1. No dia, hora e local, mencionados no preâmbulo deste edital, na presença das licitantes e demais pessoas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presentes à sessão pública do Pregão, o Pregoeiro, inicialmente, receberá os envelopes </w:t>
      </w:r>
      <w:proofErr w:type="spellStart"/>
      <w:r w:rsidRPr="00A461EC">
        <w:rPr>
          <w:rFonts w:ascii="Arial" w:hAnsi="Arial" w:cs="Arial"/>
        </w:rPr>
        <w:t>n°s</w:t>
      </w:r>
      <w:proofErr w:type="spellEnd"/>
      <w:r w:rsidRPr="00A461EC">
        <w:rPr>
          <w:rFonts w:ascii="Arial" w:hAnsi="Arial" w:cs="Arial"/>
        </w:rPr>
        <w:t xml:space="preserve"> 01 – PROPOSTA e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02 – DOCUMENTAÇÃO.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4.2. Uma vez encerrado o prazo para a entrega dos envelopes acima referidos, não será aceita a participação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nenhuma licitante retardatária.</w:t>
      </w:r>
    </w:p>
    <w:p w:rsidR="00130956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4.3. O Pregoeiro realizará o credenciamento das interessadas, as quais deverão comprovar</w:t>
      </w:r>
      <w:r w:rsidR="00130956">
        <w:rPr>
          <w:rFonts w:ascii="Arial" w:hAnsi="Arial" w:cs="Arial"/>
        </w:rPr>
        <w:t xml:space="preserve">: 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comprovar, por meio de instrumento próprio, poderes para formulação de ofertas e lances verbais, bem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como para a prática dos demais atos do certame;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b) apresentar, ainda, declaração de que cumprem os requisitos de habilitação, conforme ANEXO I.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5 – DA PROPOSTA DE PREÇO: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Proposta financeira em 01 (uma) via, devendo conter os seguintes dados: razão social da empresa,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descrição completa do produto ofertado, preço unitário e total, em moeda corrente nacional, sem qualquer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forma de reajuste, local, data, nome e assinatura.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a.1</w:t>
      </w:r>
      <w:proofErr w:type="gramStart"/>
      <w:r w:rsidRPr="00A461EC">
        <w:rPr>
          <w:rFonts w:ascii="Arial" w:hAnsi="Arial" w:cs="Arial"/>
        </w:rPr>
        <w:t>) No</w:t>
      </w:r>
      <w:proofErr w:type="gramEnd"/>
      <w:r w:rsidRPr="00A461EC">
        <w:rPr>
          <w:rFonts w:ascii="Arial" w:hAnsi="Arial" w:cs="Arial"/>
        </w:rPr>
        <w:t xml:space="preserve"> preço proposto considerar-se-ão inclusos todos os custos referentes a materiais, equipamentos e</w:t>
      </w:r>
      <w:r w:rsidR="00915D96">
        <w:rPr>
          <w:rFonts w:ascii="Arial" w:hAnsi="Arial" w:cs="Arial"/>
        </w:rPr>
        <w:t xml:space="preserve"> </w:t>
      </w:r>
      <w:r w:rsidR="004F3178">
        <w:rPr>
          <w:rFonts w:ascii="Arial" w:hAnsi="Arial" w:cs="Arial"/>
        </w:rPr>
        <w:t xml:space="preserve">ferramentas, das demolições e acabamentos, </w:t>
      </w:r>
      <w:r w:rsidRPr="00A461EC">
        <w:rPr>
          <w:rFonts w:ascii="Arial" w:hAnsi="Arial" w:cs="Arial"/>
        </w:rPr>
        <w:t>bem como todas as despesas e obrigações relativas a salários, previdência social, tributos,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contribuições, seguros, material de consumo, frete, combustível e descarga por conta da empresa vencedora,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lucro e tudo mais qu</w:t>
      </w:r>
      <w:r w:rsidR="002A0257">
        <w:rPr>
          <w:rFonts w:ascii="Arial" w:hAnsi="Arial" w:cs="Arial"/>
        </w:rPr>
        <w:t xml:space="preserve">e for necessário até a entrega </w:t>
      </w:r>
      <w:r w:rsidR="00130956">
        <w:rPr>
          <w:rFonts w:ascii="Arial" w:hAnsi="Arial" w:cs="Arial"/>
        </w:rPr>
        <w:t xml:space="preserve">da obra </w:t>
      </w:r>
      <w:r w:rsidR="002A0257">
        <w:rPr>
          <w:rFonts w:ascii="Arial" w:hAnsi="Arial" w:cs="Arial"/>
        </w:rPr>
        <w:t>à Câmara de Vereadores</w:t>
      </w:r>
      <w:r w:rsidRPr="00A461EC">
        <w:rPr>
          <w:rFonts w:ascii="Arial" w:hAnsi="Arial" w:cs="Arial"/>
        </w:rPr>
        <w:t>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Validade da proposta: 60 (sessenta) dias da data de entrega das propostas conforme § 3º do Artigo 64 da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Lei Federal 8.666/93 e posteriores alterações;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5.1 – Caso a empresa proponente não identifique na proposta financeira o prazo constante na letra “b” do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item 5, será considerado como aceito o especificado no mesmo.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6 – DO JULGAMENTO DAS PROPOSTAS: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6.1. Verificada a conformidade com os requisitos estabelecidos neste edital, a autora da oferta de valor mais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baixo e as das ofertas com preços até 10 % (dez por cento) </w:t>
      </w:r>
      <w:proofErr w:type="spellStart"/>
      <w:r w:rsidRPr="00A461EC">
        <w:rPr>
          <w:rFonts w:ascii="Arial" w:hAnsi="Arial" w:cs="Arial"/>
        </w:rPr>
        <w:t>superiores</w:t>
      </w:r>
      <w:proofErr w:type="spellEnd"/>
      <w:r w:rsidRPr="00A461EC">
        <w:rPr>
          <w:rFonts w:ascii="Arial" w:hAnsi="Arial" w:cs="Arial"/>
        </w:rPr>
        <w:t xml:space="preserve"> àquela</w:t>
      </w:r>
      <w:r w:rsidR="00130956">
        <w:rPr>
          <w:rFonts w:ascii="Arial" w:hAnsi="Arial" w:cs="Arial"/>
        </w:rPr>
        <w:t>,</w:t>
      </w:r>
      <w:r w:rsidRPr="00A461EC">
        <w:rPr>
          <w:rFonts w:ascii="Arial" w:hAnsi="Arial" w:cs="Arial"/>
        </w:rPr>
        <w:t xml:space="preserve"> poderão fazer novos lances,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verbais e sucessivos, na forma dos itens subsequentes, até a proclamação da vencedora.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6.2. Não havendo, pelo menos, 03 (três) ofertas nas condições definidas no subitem anterior, poderão as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autoras das melhores propostas, até o máximo de 03 (três), oferecer novos lances, verbais e sucessivos,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quaisquer que sejam os preços oferecidos em suas propostas escritas.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6.3. No curso da sessão, as autoras das propostas que atenderem aos requisitos dos itens anteriores serão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convidadas, individualmente, a apresentarem novos lances, verbais e sucessivos, em valores distintos e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decrescentes, a partir da autora da proposta classificada de </w:t>
      </w:r>
      <w:r w:rsidR="00941C91">
        <w:rPr>
          <w:rFonts w:ascii="Arial" w:hAnsi="Arial" w:cs="Arial"/>
        </w:rPr>
        <w:t>menor</w:t>
      </w:r>
      <w:r w:rsidRPr="00A461EC">
        <w:rPr>
          <w:rFonts w:ascii="Arial" w:hAnsi="Arial" w:cs="Arial"/>
        </w:rPr>
        <w:t xml:space="preserve"> preço, e os demais, em ordem decrescente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valor, até a proclamação da vencedora.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6.4. Caso duas ou mais propostas iniciais apresentem preços iguais, será realizado sorteio para determinação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da ordem de oferta dos lances.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6.5. A oferta dos lances deverá ser efetuada no momento em que for conferida a palavra à licitante,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obedecida à ordem prevista nos itens 6.3 e 6.4.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6.5.1. Dada à palavra a licitante, esta disporá de 01 min (um minuto) para apresentar nova proposta.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6.6. É vedada a oferta de lance com vista ao empate.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6.6.1. O lance mínimo será de acordo com a discriminação abaixo: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</w:t>
      </w:r>
      <w:r w:rsidRPr="007D39B7">
        <w:rPr>
          <w:rFonts w:ascii="Arial" w:hAnsi="Arial" w:cs="Arial"/>
        </w:rPr>
        <w:t>–</w:t>
      </w:r>
      <w:r w:rsidR="007D39B7">
        <w:rPr>
          <w:rFonts w:ascii="Arial" w:hAnsi="Arial" w:cs="Arial"/>
        </w:rPr>
        <w:t xml:space="preserve"> </w:t>
      </w:r>
      <w:r w:rsidR="007D39B7" w:rsidRPr="00A461EC">
        <w:rPr>
          <w:rFonts w:ascii="Arial" w:hAnsi="Arial" w:cs="Arial"/>
        </w:rPr>
        <w:t>Lance</w:t>
      </w:r>
      <w:r w:rsidRPr="00A461EC">
        <w:rPr>
          <w:rFonts w:ascii="Arial" w:hAnsi="Arial" w:cs="Arial"/>
        </w:rPr>
        <w:t xml:space="preserve"> mínimo: R$ </w:t>
      </w:r>
      <w:r w:rsidR="007D39B7">
        <w:rPr>
          <w:rFonts w:ascii="Arial" w:hAnsi="Arial" w:cs="Arial"/>
        </w:rPr>
        <w:t>5</w:t>
      </w:r>
      <w:r w:rsidRPr="00A461EC">
        <w:rPr>
          <w:rFonts w:ascii="Arial" w:hAnsi="Arial" w:cs="Arial"/>
        </w:rPr>
        <w:t>00,00 (</w:t>
      </w:r>
      <w:r w:rsidR="007D39B7">
        <w:rPr>
          <w:rFonts w:ascii="Arial" w:hAnsi="Arial" w:cs="Arial"/>
        </w:rPr>
        <w:t xml:space="preserve">quinhentos </w:t>
      </w:r>
      <w:r w:rsidRPr="00A461EC">
        <w:rPr>
          <w:rFonts w:ascii="Arial" w:hAnsi="Arial" w:cs="Arial"/>
        </w:rPr>
        <w:t>reais) no valor total do lote;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6.7. Não poderá haver desistência dos lances já ofertados, sujeitando-se a proponente desistente às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penalidades constantes no item 13 deste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6.8. O desinteresse em apresentar lance verbal, quando convocada pelo Pregoeiro, implicará na exclusão da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licitante da etapa competitiva e, consequentemente, no impedimento de apresentar novos lances, sendo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mantido o último preço apresentado pela mesma, que será considerado para efeito de ordenação das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propostas.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6.9. Caso não seja ofertado nenhum lance verbal, será verificada a conformidade entre a proposta escrita de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menor preço unitário e o valor estimado para a contratação, podendo o Pregoeiro negociar diretamente com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 proponente para que seja obtido preço melhor.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6.10. O encerramento da etapa competitiva dar-se-á quando, convocadas pelo Pregoeiro, as licitantes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manifestarem seu desinteresse em apresentar novos lances.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6.11. Encerrada a etapa competitiva e ordenada às ofertas, de acordo com o menor preço apresentado, 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Pregoeiro verificará a aceitabilidade da proposta de valor mais baixo, comparando-a com os valores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consignados em planilha de custos, decidindo motivadamente a respeito.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6.12. A classificação dar-se-á pela ordem crescente de preços propostos e aceitáveis. Será declarada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vencedora a licitante que ofertar o menor preço </w:t>
      </w:r>
      <w:r w:rsidR="007D39B7">
        <w:rPr>
          <w:rFonts w:ascii="Arial" w:hAnsi="Arial" w:cs="Arial"/>
        </w:rPr>
        <w:t>global</w:t>
      </w:r>
      <w:r w:rsidRPr="00A461EC">
        <w:rPr>
          <w:rFonts w:ascii="Arial" w:hAnsi="Arial" w:cs="Arial"/>
        </w:rPr>
        <w:t>, desde que a proposta tenha sido</w:t>
      </w:r>
      <w:r w:rsidR="00915D96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apresentada de acordo com as especificações deste edital e seja compatível com o preço de mercado.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6.13. Serão desclassificadas as propostas que: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não atenderem às exigências contidas no objeto desta licitação;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forem omissas em pontos essenciais, de modo a ensejar dúvidas;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c) afrontem qualquer dispositivo legal vigente, bem como as que não atenderem aos requisitos do item 5;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d) contiverem opções de preços alternativos ou que apresentarem preços manifestamente inexequíveis.</w:t>
      </w:r>
      <w:r w:rsidR="007D39B7">
        <w:rPr>
          <w:rFonts w:ascii="Arial" w:hAnsi="Arial" w:cs="Arial"/>
        </w:rPr>
        <w:t xml:space="preserve"> 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Observação: Quaisquer inserções na proposta que visem modificar, extinguir ou criar direito, sem previsão no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edital, serão tidas como inexistentes, aproveitando-se a proposta no que não for conflitante com 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instrumento convocatório.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6.14. Não serão consideradas, para julgamento das propostas, vantagens não previstas no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6.15. Da sessão pública do pregão será lavrada ata circunstanciada, contendo, sem prejuízo de outros, 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registro das licitantes credenciadas, as propostas escritas e verbais apresentadas, na ordem de classificação, 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análise da documentação exigida para habilitação e os recursos interpostos.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6.16. A sessão pública não será suspensa, salvo motivo excepcional, devendo todas e quaisquer informações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acerca do objeto serem esclarecidas previamente junto ao Setor de Licitações </w:t>
      </w:r>
      <w:r w:rsidR="00941C91">
        <w:rPr>
          <w:rFonts w:ascii="Arial" w:hAnsi="Arial" w:cs="Arial"/>
        </w:rPr>
        <w:t>da Câmara Municipal de Vereadores d</w:t>
      </w:r>
      <w:r w:rsidRPr="00A461EC">
        <w:rPr>
          <w:rFonts w:ascii="Arial" w:hAnsi="Arial" w:cs="Arial"/>
        </w:rPr>
        <w:t>este Município,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conforme subitem 17.3 deste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6.17. Caso haja necessidade de adiamento da sessão pública, será marcada nova data para continuação dos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trabalhos, devendo ficar intimadas, no mesmo ato, os licitantes presentes.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7 – DA HABILITAÇÃO: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Para fins de habilitação neste pregão, a licitante deverá apresentar dentro do ENVELOPE N°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02, os seguintes documentos:</w:t>
      </w:r>
    </w:p>
    <w:p w:rsidR="00A01E8B" w:rsidRPr="00AB273A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B273A">
        <w:rPr>
          <w:rFonts w:ascii="Arial" w:hAnsi="Arial" w:cs="Arial"/>
        </w:rPr>
        <w:t>7.1. HABILITAÇÃO JURÍDICA: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registro comercial, no caso de empresa individual;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ato constitutivo, estatuto social, contrato social ou sua consolidação e posteriores alterações contratuais,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devidamente registradas na junta comercial e em vigor e, no caso de sociedade por ações, estatuto social, ata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 atual capital social acompanhado da ata de eleição de sua atual administração, registrados e publicados;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c) decreto de autorização, em se tratando de empresa ou sociedade estrangeira em funcionamento no País, 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ato de registro ou autorização para funcionamento expedido pelo órgão competente, quando a atividade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assim o exigir;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d) prova de inscrição no Cadastro Nacional de Pessoa Jurídica (CNPJ);</w:t>
      </w:r>
    </w:p>
    <w:p w:rsidR="00A01E8B" w:rsidRPr="00AB273A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B273A">
        <w:rPr>
          <w:rFonts w:ascii="Arial" w:hAnsi="Arial" w:cs="Arial"/>
        </w:rPr>
        <w:t>7.2. QUALIFICAÇÃO ECONÔMICO-FINANCEIRA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Certidão de falência ou concordata expedida pelo distribuidor da sede da pessoa jurídica, em prazo não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superior a 90 (noventa) dias da data designada para a data fixada do documento.</w:t>
      </w:r>
    </w:p>
    <w:p w:rsidR="00A01E8B" w:rsidRPr="00AB273A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B273A">
        <w:rPr>
          <w:rFonts w:ascii="Arial" w:hAnsi="Arial" w:cs="Arial"/>
        </w:rPr>
        <w:t>7.3. REGULARIDADE FISCAL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prova de inscrição no cadastro de contribuintes do Estado ou do Município, se houver relativo ao domicílio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ou sede do licitante, pertinente ao seu ramo de atividade;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prova de regularidade para com a Fazenda Federal, consistente na apresentação da Certidão Negativa 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Débito expedida pela Secretaria da Receita Federal e da Certidão Negativa de Dívida Ativa para com a União,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expedida pela Procuradoria Geral da Fazenda Nacional;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c) certidão que prove a regularidade para com a Fazenda Estadual e Municipal da jurisdição fiscal do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estabelecimento licitante;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d) certidão que prove a regularidade relativa a Seguridade Social (INSS) e ao Fundo de Garantia por Tempo</w:t>
      </w:r>
      <w:r w:rsidR="00513F5E">
        <w:rPr>
          <w:rFonts w:ascii="Arial" w:hAnsi="Arial" w:cs="Arial"/>
        </w:rPr>
        <w:t xml:space="preserve"> de Serviço (FGTS);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e) Certidão Negativa de Débitos Trabalhistas – CNDT, em cumprimento ao disposto na Lei n.º 12.440, 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07/07/2011.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7.4. Declaração de que não se encontra declarada inidônea para licitar ou contratar com órgãos da</w:t>
      </w:r>
      <w:r w:rsidR="00AB273A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Administração Pública Federal, Estadual, Municipal e do Distrito Federal, conforme ANEXO IV;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7.5. Declaração, em cumprimento ao disposto no inciso XXXIII, do artigo 7º da Constituição Federal,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combinado ao inciso V do artigo 27 da Lei Federal 8.666/93, de que não possui no quadro funcional pessoas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menores de 18 (dezoito) anos em trabalho noturno, perigoso ou insalubre e, de menores de 16 (dezesseis)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anos em qualquer trabalho, salvo na condição de aprendiz, a partir dos 14 anos, conforme ANEXO II;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7.6. Os documentos constantes dos itens 7.1 a 7.3 deverão ter validade para a data de abertura do Pregão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Presencial, devendo ser apresentados em original, por cópia</w:t>
      </w:r>
      <w:r w:rsidR="00AB273A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autenticada por tabelião ou por funcionário do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município ou publicação em órgão da imprensa oficial, neste último caso, apresentados em original ou cópia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autenticada na forma acima prevista. Serão aceitos documentos gerados eletronicamente, condicionados 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verificação de sua validade.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7.7. O envelope de documentação que não for aberto ficará em poder do Pregoeiro pelo prazo de 60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(sessenta) dias, a contar da homologação da licitação, devendo a licitante retirá-lo, após aquele período, no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prazo de 05 (cinco) dias, sob pena de inutilização do envelope.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8 – ADJUDICAÇÃO E HOMOLOGAÇÃO: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8.1. A adjudicação do objeto do presente certame será viabilizada pelo pregoeiro sempre que não houver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recurso.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8.2. A homologação da licitação é de responsabilidade da autoridade competente e só poderá ser realizada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depois da adjudicação do objeto ao proponente vencedor pelo pregoeiro, ou, quando houver recurso, pela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própria autoridade competente.</w:t>
      </w:r>
    </w:p>
    <w:p w:rsidR="00A01E8B" w:rsidRPr="00AB273A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AB273A">
        <w:rPr>
          <w:rFonts w:ascii="Arial" w:hAnsi="Arial" w:cs="Arial"/>
          <w:b/>
        </w:rPr>
        <w:t>9 - DOS RECURSOS ADMINISTRATIVOS: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9.1. Tendo a licitante manifestada motivadamente, na sessão pública do pregão, a intenção de recorrer, esta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terá o prazo de 0</w:t>
      </w:r>
      <w:r w:rsidR="00C02719">
        <w:rPr>
          <w:rFonts w:ascii="Arial" w:hAnsi="Arial" w:cs="Arial"/>
        </w:rPr>
        <w:t>2</w:t>
      </w:r>
      <w:r w:rsidRPr="00A461EC">
        <w:rPr>
          <w:rFonts w:ascii="Arial" w:hAnsi="Arial" w:cs="Arial"/>
        </w:rPr>
        <w:t xml:space="preserve"> (</w:t>
      </w:r>
      <w:r w:rsidR="00C02719">
        <w:rPr>
          <w:rFonts w:ascii="Arial" w:hAnsi="Arial" w:cs="Arial"/>
        </w:rPr>
        <w:t>dois</w:t>
      </w:r>
      <w:r w:rsidRPr="00A461EC">
        <w:rPr>
          <w:rFonts w:ascii="Arial" w:hAnsi="Arial" w:cs="Arial"/>
        </w:rPr>
        <w:t>) dias corridos para apresentação das razões de recurso.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9.2. Constará na ata da sessão a síntese das razões de recurso apresentadas, bem como o registro de que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todas as demais licitantes ficarão intimadas para, querendo, manifestarem-se sobre as razões do recurso no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prazo de 0</w:t>
      </w:r>
      <w:r w:rsidR="00C02719">
        <w:rPr>
          <w:rFonts w:ascii="Arial" w:hAnsi="Arial" w:cs="Arial"/>
        </w:rPr>
        <w:t>2</w:t>
      </w:r>
      <w:r w:rsidRPr="00A461EC">
        <w:rPr>
          <w:rFonts w:ascii="Arial" w:hAnsi="Arial" w:cs="Arial"/>
        </w:rPr>
        <w:t xml:space="preserve"> (</w:t>
      </w:r>
      <w:r w:rsidR="00C02719">
        <w:rPr>
          <w:rFonts w:ascii="Arial" w:hAnsi="Arial" w:cs="Arial"/>
        </w:rPr>
        <w:t>dois</w:t>
      </w:r>
      <w:r w:rsidRPr="00A461EC">
        <w:rPr>
          <w:rFonts w:ascii="Arial" w:hAnsi="Arial" w:cs="Arial"/>
        </w:rPr>
        <w:t xml:space="preserve">) dias corridos, após </w:t>
      </w:r>
      <w:r w:rsidRPr="00A461EC">
        <w:rPr>
          <w:rFonts w:ascii="Arial" w:hAnsi="Arial" w:cs="Arial"/>
        </w:rPr>
        <w:lastRenderedPageBreak/>
        <w:t>o término do prazo da recorrente, proporcionando-se, a todas, vista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imediata do processo.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9.3. A manifestação expressa da intenção de interpor recurso e da motivação, na sessão pública do Pregão,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são pressupostos de admissibilidade dos recursos.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9.4. O recurso será dirigido à autoridade superior, por intermédio daquela que praticou o ato recorrido, a qual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poderá, no prazo de 0</w:t>
      </w:r>
      <w:r w:rsidR="00C02719">
        <w:rPr>
          <w:rFonts w:ascii="Arial" w:hAnsi="Arial" w:cs="Arial"/>
        </w:rPr>
        <w:t>3</w:t>
      </w:r>
      <w:r w:rsidRPr="00A461EC">
        <w:rPr>
          <w:rFonts w:ascii="Arial" w:hAnsi="Arial" w:cs="Arial"/>
        </w:rPr>
        <w:t xml:space="preserve"> (</w:t>
      </w:r>
      <w:r w:rsidR="00C02719">
        <w:rPr>
          <w:rFonts w:ascii="Arial" w:hAnsi="Arial" w:cs="Arial"/>
        </w:rPr>
        <w:t>três</w:t>
      </w:r>
      <w:r w:rsidRPr="00A461EC">
        <w:rPr>
          <w:rFonts w:ascii="Arial" w:hAnsi="Arial" w:cs="Arial"/>
        </w:rPr>
        <w:t>) dias úteis, reconsiderar sua decisão ou fazê-lo subir, acompanhado de suas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razões, devendo, neste caso, a decisão ser proferida dentro do prazo de 0</w:t>
      </w:r>
      <w:r w:rsidR="00C02719">
        <w:rPr>
          <w:rFonts w:ascii="Arial" w:hAnsi="Arial" w:cs="Arial"/>
        </w:rPr>
        <w:t>3</w:t>
      </w:r>
      <w:r w:rsidRPr="00A461EC">
        <w:rPr>
          <w:rFonts w:ascii="Arial" w:hAnsi="Arial" w:cs="Arial"/>
        </w:rPr>
        <w:t xml:space="preserve"> (</w:t>
      </w:r>
      <w:r w:rsidR="00C02719">
        <w:rPr>
          <w:rFonts w:ascii="Arial" w:hAnsi="Arial" w:cs="Arial"/>
        </w:rPr>
        <w:t>três</w:t>
      </w:r>
      <w:r w:rsidRPr="00A461EC">
        <w:rPr>
          <w:rFonts w:ascii="Arial" w:hAnsi="Arial" w:cs="Arial"/>
        </w:rPr>
        <w:t>) dias úteis, contado da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subida do recurso, sob pena de responsabilidade daquele </w:t>
      </w:r>
      <w:r w:rsidR="00513F5E">
        <w:rPr>
          <w:rFonts w:ascii="Arial" w:hAnsi="Arial" w:cs="Arial"/>
        </w:rPr>
        <w:t>que houver dado causa à demora.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10 – DO PRAZO PARA ASSINATURA DE CONTRATO: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10.1. Esgotados todos os prazos recursais, a Administração convocará a vencedora para, em 02 (dois) dias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úteis, assinar o contrato, sob pena de decair do direito à contratação, sem prejuízo das sanções previstas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neste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10.2. O prazo de que trata o item anterior poderá ser prorrogado, uma vez e pelo mesmo período, desde que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seja requerido de forma motivada e durante o transcurso do respectivo prazo.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11 – DOS SERVIÇOS: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11.1 – A conclusão dos serviços deverá ser efetuada em até </w:t>
      </w:r>
      <w:r w:rsidR="00AB273A">
        <w:rPr>
          <w:rFonts w:ascii="Arial" w:hAnsi="Arial" w:cs="Arial"/>
        </w:rPr>
        <w:t>60</w:t>
      </w:r>
      <w:r w:rsidRPr="00A461EC">
        <w:rPr>
          <w:rFonts w:ascii="Arial" w:hAnsi="Arial" w:cs="Arial"/>
        </w:rPr>
        <w:t xml:space="preserve"> (</w:t>
      </w:r>
      <w:r w:rsidR="00AB273A">
        <w:rPr>
          <w:rFonts w:ascii="Arial" w:hAnsi="Arial" w:cs="Arial"/>
        </w:rPr>
        <w:t>sessenta</w:t>
      </w:r>
      <w:r w:rsidRPr="00A461EC">
        <w:rPr>
          <w:rFonts w:ascii="Arial" w:hAnsi="Arial" w:cs="Arial"/>
        </w:rPr>
        <w:t>) dias, a contar da assinatura do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instrumento próprio, podendo ser prorrogado por iguais e sucessivos períodos, conforme a Lei 8.666/93.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12 – DO RECEBIMENTO: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12.1 – O recebimento </w:t>
      </w:r>
      <w:r w:rsidR="00AB273A">
        <w:rPr>
          <w:rFonts w:ascii="Arial" w:hAnsi="Arial" w:cs="Arial"/>
        </w:rPr>
        <w:t>dos serviços será efetuado pelo Presidente da Câmara Municipal de Vereadores, com laudo técnico emitido pela Fiscal da Obra</w:t>
      </w:r>
      <w:r w:rsidRPr="00A461EC">
        <w:rPr>
          <w:rFonts w:ascii="Arial" w:hAnsi="Arial" w:cs="Arial"/>
        </w:rPr>
        <w:t>, na forma prevista nas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Letras “a” e “b” do Inciso II do Artigo 73 da Lei Federal 8.666/93 e posteriores alterações.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12.2 – Verificada a desconformidade dos serviços, a licitante vencedora deverá promover as correções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necessárias no prazo máximo de 05 (cinco) dias úteis, sujeitando-se às penalidades previstas neste 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12.3. A nota fiscal/fatura deverá, obrigatoriamente, ser entregue junto com a conclusão dos serviços.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13 – DAS PENALIDADES: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13.1</w:t>
      </w:r>
      <w:r w:rsidR="00513F5E">
        <w:rPr>
          <w:rFonts w:ascii="Arial" w:hAnsi="Arial" w:cs="Arial"/>
        </w:rPr>
        <w:t>.</w:t>
      </w:r>
      <w:r w:rsidRPr="00A461EC">
        <w:rPr>
          <w:rFonts w:ascii="Arial" w:hAnsi="Arial" w:cs="Arial"/>
        </w:rPr>
        <w:t xml:space="preserve"> Pelo inadimplemento das obrigações, seja na condição de participante do pregão ou de contratante, as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licitantes, conforme a infração, estarão sujeitas às seguintes penalidades: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deixar de apresentar a documentação exigida no certame: suspensão do direito de licitar e contratar com 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Administração pelo prazo de 2 anos e multa de 10% sobre o valor estimado da contratação;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b) manter comportamento inadequado durante o pregão: afastamento do certame e suspensão do direito 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licitar e contratar com a Administração pelo prazo de 2 anos;</w:t>
      </w:r>
    </w:p>
    <w:p w:rsidR="001C2DC8" w:rsidRDefault="001C2DC8" w:rsidP="00F7767D">
      <w:pPr>
        <w:spacing w:line="276" w:lineRule="auto"/>
        <w:jc w:val="both"/>
        <w:rPr>
          <w:rFonts w:ascii="Arial" w:hAnsi="Arial" w:cs="Arial"/>
        </w:rPr>
      </w:pP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c) deixar de manter a proposta (recusa injustificada para contratar): suspensão do direito de licitar e contratar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 a Administração pelo prazo de 5 anos e multa de 10% sobre o valor estimado da contratação;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d) inexecução parcial do contrato: suspensão do direito de licitar e contratar com a Administração pelo prazo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3 anos e multa de 8% sobre o valor correspondente ao montante não adimplido do contrato;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e) inexecução total do contrato: suspensão do direito de licitar e contratar com a Administração pelo prazo 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5 anos e multa de 10% sobre o valor atualizado do contrato;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f) causar prejuízo material resultante diretamente de execução contratual: declaração de inidoneidade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cumulada com a suspensão do direito de licitar e contratar com a Administração Pública pelo prazo de 5 anos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 multa de 10 % sobre o valor atualizado do contrato.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g) quando houver atraso injustificado na entrega do material por culpa da contratada, a multa será de 0,2%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(dois décimos por cento) por dia de atraso, incidente sobre o valor total contratado.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h) quando não corrigir deficiência ou não trocar a mercadoria quando solicitada pelo Contratante, será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aplicada a multa de 5% (cinco por cento) sobre o valor total contratado.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13.2. A multa, aplicada após regular processo administrativo, será descontada dos pagamentos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eventualmente devidos pela Contratante ou ainda, quando for o caso, cobrada judicialmente.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13.3. </w:t>
      </w:r>
      <w:r w:rsidR="001C2DC8">
        <w:rPr>
          <w:rFonts w:ascii="Arial" w:hAnsi="Arial" w:cs="Arial"/>
        </w:rPr>
        <w:t>Quando a C</w:t>
      </w:r>
      <w:r w:rsidRPr="00A461EC">
        <w:rPr>
          <w:rFonts w:ascii="Arial" w:hAnsi="Arial" w:cs="Arial"/>
        </w:rPr>
        <w:t>ontratada motivar rescisão contratual será responsável pelas perdas e danos decorrentes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para com a Contratante.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13.4. As penalidades serão registradas no cadastro da contratada, quando for o caso.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13.5. Nenhum pagamento será efetuado pela </w:t>
      </w:r>
      <w:r w:rsidR="001C2DC8">
        <w:rPr>
          <w:rFonts w:ascii="Arial" w:hAnsi="Arial" w:cs="Arial"/>
        </w:rPr>
        <w:t xml:space="preserve">Câmara Municipal </w:t>
      </w:r>
      <w:r w:rsidRPr="00A461EC">
        <w:rPr>
          <w:rFonts w:ascii="Arial" w:hAnsi="Arial" w:cs="Arial"/>
        </w:rPr>
        <w:t>enquanto pendente de liquidação qualquer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obrigação financeira que for imposta ao fornecedor em virtude de penalidade ou inadimplência contratual.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14 – DAS CONDIÇÕES DE PAGAMENTO: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14.1 – O pagamento será efetuado pela</w:t>
      </w:r>
      <w:r w:rsidR="00AB273A">
        <w:rPr>
          <w:rFonts w:ascii="Arial" w:hAnsi="Arial" w:cs="Arial"/>
        </w:rPr>
        <w:t xml:space="preserve"> Câmara Municipal Municipal Vereadores </w:t>
      </w:r>
      <w:r w:rsidRPr="00A461EC">
        <w:rPr>
          <w:rFonts w:ascii="Arial" w:hAnsi="Arial" w:cs="Arial"/>
        </w:rPr>
        <w:t>em até 15 (quinze)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dias da efetiva conclusão dos serviços, mediante apresentação de nota fiscal emitida pela empresa e laudo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de recebimento por parte da </w:t>
      </w:r>
      <w:r w:rsidR="00AB273A">
        <w:rPr>
          <w:rFonts w:ascii="Arial" w:hAnsi="Arial" w:cs="Arial"/>
        </w:rPr>
        <w:t>Câmara de Vereadores.</w:t>
      </w:r>
    </w:p>
    <w:p w:rsidR="00AB273A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15 – DO REAJUSTE</w:t>
      </w:r>
      <w:r w:rsidR="00AB273A">
        <w:rPr>
          <w:rFonts w:ascii="Arial" w:hAnsi="Arial" w:cs="Arial"/>
          <w:b/>
        </w:rPr>
        <w:t xml:space="preserve"> DOS PREÇOS:</w:t>
      </w:r>
    </w:p>
    <w:p w:rsidR="00A01E8B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Os preços do presente Contrato não sofrerão reajustes, conforme parágrafo 1º do artigo 28 da Lei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federal nº 9.069, de 29 de junho 1995.</w:t>
      </w:r>
    </w:p>
    <w:p w:rsidR="001C2DC8" w:rsidRPr="00AB273A" w:rsidRDefault="001C2DC8" w:rsidP="00F7767D">
      <w:pPr>
        <w:spacing w:line="276" w:lineRule="auto"/>
        <w:jc w:val="both"/>
        <w:rPr>
          <w:rFonts w:ascii="Arial" w:hAnsi="Arial" w:cs="Arial"/>
          <w:b/>
        </w:rPr>
      </w:pP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16 – DA ALTERAÇÃO DOS PREÇOS:</w:t>
      </w:r>
    </w:p>
    <w:p w:rsidR="00A01E8B" w:rsidRPr="00A461EC" w:rsidRDefault="00513F5E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16.1</w:t>
      </w:r>
      <w:r w:rsidR="00A01E8B" w:rsidRPr="00A461EC">
        <w:rPr>
          <w:rFonts w:ascii="Arial" w:hAnsi="Arial" w:cs="Arial"/>
        </w:rPr>
        <w:t xml:space="preserve"> A alteração dos preços para a manutenção do equilíbrio econômico-financeiro inicial do contrato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será por acordo entre as partes, na forma do artigo 65, inciso II, alínea “d”, da Lei Federal 8.666/93 e</w:t>
      </w:r>
      <w:r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posteriores alterações;</w:t>
      </w:r>
    </w:p>
    <w:p w:rsidR="00A01E8B" w:rsidRPr="00BC379E" w:rsidRDefault="00A01E8B" w:rsidP="00F7767D">
      <w:pPr>
        <w:spacing w:line="276" w:lineRule="auto"/>
        <w:jc w:val="both"/>
        <w:rPr>
          <w:rFonts w:ascii="Arial" w:hAnsi="Arial" w:cs="Arial"/>
          <w:b/>
        </w:rPr>
      </w:pPr>
      <w:r w:rsidRPr="00BC379E">
        <w:rPr>
          <w:rFonts w:ascii="Arial" w:hAnsi="Arial" w:cs="Arial"/>
          <w:b/>
        </w:rPr>
        <w:t>17 – DAS DISPOSIÇÕES GERAIS: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17.1. É facultado ao Pregoeiro oficial, auxiliado pela Equipe de Apoio, proceder em qualquer fase da licitação,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diligências destinadas a esclarecer, ou a complementar a instrução do processo, vedada a inclusão posterior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documento ou informação que deveria constar originalmente da proposta.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17.2. A apresentação da proposta de preços implica na aceitação plena e total das condições deste Pregão,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sujeitando-se o licitante às sanções previstas nos artigos 86 a 88, da Lei n.º 8.666/93.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17.3. Os pedidos de esclarecimentos referentes a este processo licitatório devem ser enviados ao Pregoeiro,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até 03 (três) dias úteis à data fixada para a abertura da sessão pública, pelo telefone (55) 3262-</w:t>
      </w:r>
      <w:r w:rsidR="00725133">
        <w:rPr>
          <w:rFonts w:ascii="Arial" w:hAnsi="Arial" w:cs="Arial"/>
        </w:rPr>
        <w:t>1012</w:t>
      </w:r>
      <w:r w:rsidRPr="00A461EC">
        <w:rPr>
          <w:rFonts w:ascii="Arial" w:hAnsi="Arial" w:cs="Arial"/>
        </w:rPr>
        <w:t>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17.4. Os casos omissos serão resolvidos pelo Pregoeiro, que decidirá com base na legislação em vigor.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17.5. </w:t>
      </w:r>
      <w:r w:rsidR="001C2DC8">
        <w:rPr>
          <w:rFonts w:ascii="Arial" w:hAnsi="Arial" w:cs="Arial"/>
        </w:rPr>
        <w:t>A</w:t>
      </w:r>
      <w:r w:rsidRPr="00A461EC">
        <w:rPr>
          <w:rFonts w:ascii="Arial" w:hAnsi="Arial" w:cs="Arial"/>
        </w:rPr>
        <w:t xml:space="preserve"> Contratante não aceitará, sob nenhum pretexto, a transferência de responsabilidade do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CONTRATADO.</w:t>
      </w:r>
    </w:p>
    <w:p w:rsidR="00513F5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17.6. Ocorrendo decretação de feriado ou outro fato superveniente que impeça a realização desta licitação na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data mencionada anteriormente, o evento será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automaticamente transferido para o primeiro dia útil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subsequente, no mesmo horário, independentemente de nova comunicação.</w:t>
      </w:r>
    </w:p>
    <w:p w:rsidR="007E4EDD" w:rsidRPr="007E4EDD" w:rsidRDefault="00A01E8B" w:rsidP="007E4ED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17.7. As despesas decorrentes da presente Licitação correrão por conta da seguinte </w:t>
      </w:r>
      <w:r w:rsidRPr="007E4EDD">
        <w:rPr>
          <w:rFonts w:ascii="Arial" w:hAnsi="Arial" w:cs="Arial"/>
        </w:rPr>
        <w:t>dotação orçamentária:</w:t>
      </w:r>
      <w:r w:rsidR="00513F5E" w:rsidRPr="007E4EDD">
        <w:rPr>
          <w:rFonts w:ascii="Arial" w:hAnsi="Arial" w:cs="Arial"/>
        </w:rPr>
        <w:t xml:space="preserve"> 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  <w:b/>
        </w:rPr>
        <w:t xml:space="preserve">Órgão: 01 – </w:t>
      </w:r>
      <w:r w:rsidRPr="007E4EDD">
        <w:rPr>
          <w:rFonts w:ascii="Arial" w:hAnsi="Arial" w:cs="Arial"/>
        </w:rPr>
        <w:t>Câmara Municipal de Vereadores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  <w:b/>
        </w:rPr>
        <w:t xml:space="preserve">U.O.: 01.01 – </w:t>
      </w:r>
      <w:r w:rsidRPr="007E4EDD">
        <w:rPr>
          <w:rFonts w:ascii="Arial" w:hAnsi="Arial" w:cs="Arial"/>
        </w:rPr>
        <w:t>Câmara Municipal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  <w:b/>
        </w:rPr>
        <w:t>Fonte: 01 –</w:t>
      </w:r>
      <w:r w:rsidRPr="007E4EDD">
        <w:rPr>
          <w:rFonts w:ascii="Arial" w:hAnsi="Arial" w:cs="Arial"/>
        </w:rPr>
        <w:t xml:space="preserve"> Recurso Livre – Administração Direta Mun.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  <w:b/>
        </w:rPr>
        <w:t xml:space="preserve">01.031.0001.1002 – </w:t>
      </w:r>
      <w:r w:rsidRPr="007E4EDD">
        <w:rPr>
          <w:rFonts w:ascii="Arial" w:hAnsi="Arial" w:cs="Arial"/>
        </w:rPr>
        <w:t>Ampliação do Prédio</w:t>
      </w:r>
    </w:p>
    <w:p w:rsidR="00A01E8B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  <w:b/>
        </w:rPr>
        <w:t xml:space="preserve">4.4.90.51 – </w:t>
      </w:r>
      <w:r w:rsidRPr="007E4EDD">
        <w:rPr>
          <w:rFonts w:ascii="Arial" w:hAnsi="Arial" w:cs="Arial"/>
        </w:rPr>
        <w:t>Obras e Instalações</w:t>
      </w:r>
    </w:p>
    <w:p w:rsidR="00B3726D" w:rsidRPr="007E4EDD" w:rsidRDefault="00B3726D" w:rsidP="007E4EDD">
      <w:pPr>
        <w:spacing w:after="0" w:line="276" w:lineRule="auto"/>
        <w:jc w:val="both"/>
        <w:rPr>
          <w:rFonts w:ascii="Arial" w:hAnsi="Arial" w:cs="Arial"/>
        </w:rPr>
      </w:pPr>
    </w:p>
    <w:p w:rsidR="00A01E8B" w:rsidRPr="00A461EC" w:rsidRDefault="00790489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17.8. A Câmara Municipal de Paraíso do Sul </w:t>
      </w:r>
      <w:r w:rsidR="00A01E8B" w:rsidRPr="00A461EC">
        <w:rPr>
          <w:rFonts w:ascii="Arial" w:hAnsi="Arial" w:cs="Arial"/>
        </w:rPr>
        <w:t>– RS se reserva ao direito de anular ou revogar a presente licitação, no</w:t>
      </w:r>
      <w:r w:rsidR="00513F5E">
        <w:rPr>
          <w:rFonts w:ascii="Arial" w:hAnsi="Arial" w:cs="Arial"/>
        </w:rPr>
        <w:t xml:space="preserve"> </w:t>
      </w:r>
      <w:r w:rsidR="00A01E8B" w:rsidRPr="00A461EC">
        <w:rPr>
          <w:rFonts w:ascii="Arial" w:hAnsi="Arial" w:cs="Arial"/>
        </w:rPr>
        <w:t>total ou em parte, sem que caiba indenização de qualquer espécie.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17.9. Fica eleito o Foro da Comarca de Agudo – RS para nele serem dirimidas quaisquer dúvidas decorrentes</w:t>
      </w:r>
      <w:r w:rsidR="00513F5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da presente licitação, com renúncia de outros ainda que privilegiados.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17.10. Integram este Edital de Pregão Presencial: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ANEXO I – Declaração de cumprimento aos requisitos de habilitação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ANEXO II – Declaração em cumprimento ao disposto no inciso XXXIII, do art. 7º da Constituição Federal.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ANEXO III – Credenciamento.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ANEXO IV – Declaração de Idoneidade.</w:t>
      </w:r>
    </w:p>
    <w:p w:rsidR="00A01E8B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ANEXO V – Minuta do Contrato.</w:t>
      </w:r>
    </w:p>
    <w:p w:rsidR="007E4EDD" w:rsidRDefault="007E4EDD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 VI – Projeto Técnico de Engenharia.</w:t>
      </w:r>
    </w:p>
    <w:p w:rsidR="007E4EDD" w:rsidRDefault="007E4EDD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 VII – Cronograma Físico Financeiro.</w:t>
      </w:r>
    </w:p>
    <w:p w:rsidR="007E4EDD" w:rsidRDefault="007E4EDD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 VIII – Memorial Descritivo.</w:t>
      </w:r>
    </w:p>
    <w:p w:rsidR="0090506E" w:rsidRPr="00A461EC" w:rsidRDefault="0090506E" w:rsidP="00F7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 IX – Orçamento.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</w:p>
    <w:p w:rsidR="00A01E8B" w:rsidRPr="00A461EC" w:rsidRDefault="002C576E" w:rsidP="002C576E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Câmara </w:t>
      </w:r>
      <w:r w:rsidR="00A01E8B" w:rsidRPr="00A461EC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 de Vereadores</w:t>
      </w:r>
      <w:r w:rsidR="00A01E8B" w:rsidRPr="00A461EC">
        <w:rPr>
          <w:rFonts w:ascii="Arial" w:hAnsi="Arial" w:cs="Arial"/>
        </w:rPr>
        <w:t xml:space="preserve"> de Paraíso do Sul, </w:t>
      </w:r>
      <w:r w:rsidR="001C2DC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</w:t>
      </w:r>
      <w:r w:rsidR="00A01E8B" w:rsidRPr="00A461EC">
        <w:rPr>
          <w:rFonts w:ascii="Arial" w:hAnsi="Arial" w:cs="Arial"/>
        </w:rPr>
        <w:t>.</w:t>
      </w:r>
    </w:p>
    <w:p w:rsidR="002C576E" w:rsidRDefault="002C576E" w:rsidP="002C576E">
      <w:pPr>
        <w:spacing w:line="276" w:lineRule="auto"/>
        <w:jc w:val="center"/>
        <w:rPr>
          <w:rFonts w:ascii="Arial" w:hAnsi="Arial" w:cs="Arial"/>
        </w:rPr>
      </w:pPr>
    </w:p>
    <w:p w:rsidR="002C576E" w:rsidRDefault="002C576E" w:rsidP="002C576E">
      <w:pPr>
        <w:spacing w:line="276" w:lineRule="auto"/>
        <w:jc w:val="center"/>
        <w:rPr>
          <w:rFonts w:ascii="Arial" w:hAnsi="Arial" w:cs="Arial"/>
        </w:rPr>
      </w:pPr>
    </w:p>
    <w:p w:rsidR="002C576E" w:rsidRDefault="002C576E" w:rsidP="002C576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ELISEU LAURÍ CRUMENAUER</w:t>
      </w:r>
    </w:p>
    <w:p w:rsidR="00A01E8B" w:rsidRPr="00A461EC" w:rsidRDefault="002C576E" w:rsidP="002C576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CMV</w:t>
      </w:r>
      <w:r w:rsidR="00A01E8B" w:rsidRPr="00A461EC">
        <w:rPr>
          <w:rFonts w:ascii="Arial" w:hAnsi="Arial" w:cs="Arial"/>
        </w:rPr>
        <w:t xml:space="preserve"> de Paraíso do Sul</w:t>
      </w:r>
    </w:p>
    <w:p w:rsidR="002C576E" w:rsidRDefault="002C576E" w:rsidP="002C576E">
      <w:pPr>
        <w:spacing w:line="276" w:lineRule="auto"/>
        <w:jc w:val="center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1C2DC8" w:rsidRDefault="001C2DC8" w:rsidP="00F7767D">
      <w:pPr>
        <w:spacing w:line="276" w:lineRule="auto"/>
        <w:jc w:val="both"/>
        <w:rPr>
          <w:rFonts w:ascii="Arial" w:hAnsi="Arial" w:cs="Arial"/>
        </w:rPr>
      </w:pPr>
    </w:p>
    <w:p w:rsidR="001C2DC8" w:rsidRDefault="001C2DC8" w:rsidP="00F7767D">
      <w:pPr>
        <w:spacing w:line="276" w:lineRule="auto"/>
        <w:jc w:val="both"/>
        <w:rPr>
          <w:rFonts w:ascii="Arial" w:hAnsi="Arial" w:cs="Arial"/>
        </w:rPr>
      </w:pPr>
    </w:p>
    <w:p w:rsidR="001C2DC8" w:rsidRDefault="001C2DC8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A01E8B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“MODELO – ANEXO I”</w:t>
      </w:r>
    </w:p>
    <w:p w:rsidR="00BC379E" w:rsidRPr="00A461EC" w:rsidRDefault="00BC379E" w:rsidP="00BC379E">
      <w:pPr>
        <w:spacing w:line="276" w:lineRule="auto"/>
        <w:jc w:val="center"/>
        <w:rPr>
          <w:rFonts w:ascii="Arial" w:hAnsi="Arial" w:cs="Arial"/>
        </w:rPr>
      </w:pP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EMPRESA: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CNPJ/MF N°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DECLARAÇÃO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Declaramos para os fins de direito, na qualidade de Licitante, que atendemos todos os requisitos de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habilitação do processo licitatório na modalidade de Pregão Presencial, </w:t>
      </w:r>
      <w:proofErr w:type="gramStart"/>
      <w:r w:rsidRPr="00A461EC">
        <w:rPr>
          <w:rFonts w:ascii="Arial" w:hAnsi="Arial" w:cs="Arial"/>
        </w:rPr>
        <w:t>Edital</w:t>
      </w:r>
      <w:proofErr w:type="gramEnd"/>
      <w:r w:rsidRPr="00A461EC">
        <w:rPr>
          <w:rFonts w:ascii="Arial" w:hAnsi="Arial" w:cs="Arial"/>
        </w:rPr>
        <w:t xml:space="preserve"> nº 02/2021.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Por ser expressão da verdade, firmamos a presente.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..........................................., </w:t>
      </w:r>
      <w:proofErr w:type="spellStart"/>
      <w:r w:rsidRPr="00A461EC">
        <w:rPr>
          <w:rFonts w:ascii="Arial" w:hAnsi="Arial" w:cs="Arial"/>
        </w:rPr>
        <w:t>em</w:t>
      </w:r>
      <w:proofErr w:type="spellEnd"/>
      <w:r w:rsidRPr="00A461EC">
        <w:rPr>
          <w:rFonts w:ascii="Arial" w:hAnsi="Arial" w:cs="Arial"/>
        </w:rPr>
        <w:t>........de..........................de 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Nome completo e assinatura do (a) representante legal da empresa.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ANEXAR LADO DE FORA ENVELOPE N° 01 – PROPOSTA</w:t>
      </w: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790489" w:rsidRDefault="00790489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A01E8B" w:rsidRPr="00A461EC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ANEXO II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EMPRESA: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CNPJ/MF N°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ENDEREÇO: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DECLARAÇÃO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Declaramos para os fins de direito, na qualidade de Licitante, em cumprimento ao disposto no</w:t>
      </w:r>
      <w:r w:rsidR="00B3726D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inciso XXXIII, do art. 7º da Constituição Federal combinado com o inciso V do art. 27 da Lei 8.666/93, de que</w:t>
      </w:r>
      <w:r w:rsidR="00B3726D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não possuímos em nosso quadro funcional pessoas menores de 18 (dezoito) anos em um trabalho noturno,</w:t>
      </w:r>
      <w:r w:rsidR="00B3726D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perigoso ou insalubre e, de menores de 16 (dezesseis) anos em qualquer trabalho, salvo na condição de</w:t>
      </w:r>
      <w:r w:rsidR="00B3726D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aprendiz, a partir dos 14 (quatorze) anos.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Por ser expressão da verdade, firmamos o presente.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Razão Social: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..........................................., </w:t>
      </w:r>
      <w:proofErr w:type="spellStart"/>
      <w:r w:rsidRPr="00A461EC">
        <w:rPr>
          <w:rFonts w:ascii="Arial" w:hAnsi="Arial" w:cs="Arial"/>
        </w:rPr>
        <w:t>em</w:t>
      </w:r>
      <w:proofErr w:type="spellEnd"/>
      <w:r w:rsidRPr="00A461EC">
        <w:rPr>
          <w:rFonts w:ascii="Arial" w:hAnsi="Arial" w:cs="Arial"/>
        </w:rPr>
        <w:t>........de..........................de 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Nome completo e assinatura </w:t>
      </w:r>
      <w:proofErr w:type="gramStart"/>
      <w:r w:rsidRPr="00A461EC">
        <w:rPr>
          <w:rFonts w:ascii="Arial" w:hAnsi="Arial" w:cs="Arial"/>
        </w:rPr>
        <w:t>do(</w:t>
      </w:r>
      <w:proofErr w:type="gramEnd"/>
      <w:r w:rsidRPr="00A461EC">
        <w:rPr>
          <w:rFonts w:ascii="Arial" w:hAnsi="Arial" w:cs="Arial"/>
        </w:rPr>
        <w:t>a) representante legal da empresa.</w:t>
      </w: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B3726D" w:rsidRDefault="00B3726D" w:rsidP="00F7767D">
      <w:pPr>
        <w:spacing w:line="276" w:lineRule="auto"/>
        <w:jc w:val="both"/>
        <w:rPr>
          <w:rFonts w:ascii="Arial" w:hAnsi="Arial" w:cs="Arial"/>
        </w:rPr>
      </w:pPr>
    </w:p>
    <w:p w:rsidR="00C02719" w:rsidRDefault="00C02719" w:rsidP="00BC379E">
      <w:pPr>
        <w:spacing w:line="276" w:lineRule="auto"/>
        <w:jc w:val="center"/>
        <w:rPr>
          <w:rFonts w:ascii="Arial" w:hAnsi="Arial" w:cs="Arial"/>
        </w:rPr>
      </w:pPr>
    </w:p>
    <w:p w:rsidR="00A01E8B" w:rsidRPr="00A461EC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ANEXO III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EMPRESA: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CNPJ/MF N°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ENDEREÇO: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CREDENCIAMENTO</w:t>
      </w:r>
    </w:p>
    <w:p w:rsidR="00A01E8B" w:rsidRDefault="00A01E8B" w:rsidP="002C576E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Pelo presente credenciamos o (a) Senhor (</w:t>
      </w:r>
      <w:proofErr w:type="gramStart"/>
      <w:r w:rsidRPr="00A461EC">
        <w:rPr>
          <w:rFonts w:ascii="Arial" w:hAnsi="Arial" w:cs="Arial"/>
        </w:rPr>
        <w:t>a)..................................................................</w:t>
      </w:r>
      <w:proofErr w:type="gramEnd"/>
      <w:r w:rsidRPr="00A461EC">
        <w:rPr>
          <w:rFonts w:ascii="Arial" w:hAnsi="Arial" w:cs="Arial"/>
        </w:rPr>
        <w:t>, portador da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Cédula de Identidade n° .............................., expedida pela ..................., CIC </w:t>
      </w:r>
      <w:proofErr w:type="spellStart"/>
      <w:r w:rsidRPr="00A461EC">
        <w:rPr>
          <w:rFonts w:ascii="Arial" w:hAnsi="Arial" w:cs="Arial"/>
        </w:rPr>
        <w:t>N°</w:t>
      </w:r>
      <w:proofErr w:type="spellEnd"/>
      <w:r w:rsidRPr="00A461EC">
        <w:rPr>
          <w:rFonts w:ascii="Arial" w:hAnsi="Arial" w:cs="Arial"/>
        </w:rPr>
        <w:t>.....................................para participar em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procedimento licitatório, consistente no PREGÃO PRESENCIAL EDITAL N° 0</w:t>
      </w:r>
      <w:r w:rsidR="00C12576">
        <w:rPr>
          <w:rFonts w:ascii="Arial" w:hAnsi="Arial" w:cs="Arial"/>
        </w:rPr>
        <w:t>1</w:t>
      </w:r>
      <w:r w:rsidRPr="00A461EC">
        <w:rPr>
          <w:rFonts w:ascii="Arial" w:hAnsi="Arial" w:cs="Arial"/>
        </w:rPr>
        <w:t>/2021, podendo praticar todos os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atos 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inerentes ao referido procedimento, no que diz respeito aos interesses da representada.</w:t>
      </w:r>
    </w:p>
    <w:p w:rsidR="002C576E" w:rsidRPr="00A461EC" w:rsidRDefault="002C576E" w:rsidP="002C576E">
      <w:pPr>
        <w:spacing w:line="276" w:lineRule="auto"/>
        <w:jc w:val="both"/>
        <w:rPr>
          <w:rFonts w:ascii="Arial" w:hAnsi="Arial" w:cs="Arial"/>
        </w:rPr>
      </w:pP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______________________, __ de ______________________ </w:t>
      </w:r>
      <w:proofErr w:type="spellStart"/>
      <w:r w:rsidRPr="00A461EC">
        <w:rPr>
          <w:rFonts w:ascii="Arial" w:hAnsi="Arial" w:cs="Arial"/>
        </w:rPr>
        <w:t>de</w:t>
      </w:r>
      <w:proofErr w:type="spellEnd"/>
      <w:r w:rsidRPr="00A461EC">
        <w:rPr>
          <w:rFonts w:ascii="Arial" w:hAnsi="Arial" w:cs="Arial"/>
        </w:rPr>
        <w:t xml:space="preserve"> 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Representante legal (NOME/CARGO/ASSINATURA)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ANEXAR LADO DE FORA ENVELOPE N° 01 - PROPOSTA</w:t>
      </w: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A01E8B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ANEXO IV</w:t>
      </w:r>
    </w:p>
    <w:p w:rsidR="00B3726D" w:rsidRPr="00A461EC" w:rsidRDefault="00B3726D" w:rsidP="00BC379E">
      <w:pPr>
        <w:spacing w:line="276" w:lineRule="auto"/>
        <w:jc w:val="center"/>
        <w:rPr>
          <w:rFonts w:ascii="Arial" w:hAnsi="Arial" w:cs="Arial"/>
        </w:rPr>
      </w:pP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EMPRESA: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CNPJ/MF N°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ENDEREÇO: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DECLARAÇÃO DE IDONEIDADE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Declaramos, sob as penas da lei, que não fomos declarados inidôneos para licitar ou contratar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com a Administração Pública. Não havendo fatos impeditivos de nossa participação no PREGÃO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PRESENCIAL, EDITAL n° 02/2021.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Por ser expressão de verdade, firmamos a presente.</w:t>
      </w:r>
    </w:p>
    <w:p w:rsidR="00A01E8B" w:rsidRPr="00A461EC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_________________</w:t>
      </w:r>
      <w:proofErr w:type="gramStart"/>
      <w:r w:rsidRPr="00A461EC">
        <w:rPr>
          <w:rFonts w:ascii="Arial" w:hAnsi="Arial" w:cs="Arial"/>
        </w:rPr>
        <w:t>_ ,</w:t>
      </w:r>
      <w:proofErr w:type="gramEnd"/>
      <w:r w:rsidRPr="00A461EC">
        <w:rPr>
          <w:rFonts w:ascii="Arial" w:hAnsi="Arial" w:cs="Arial"/>
        </w:rPr>
        <w:t xml:space="preserve">___ de_____________________ </w:t>
      </w:r>
      <w:proofErr w:type="spellStart"/>
      <w:r w:rsidRPr="00A461EC">
        <w:rPr>
          <w:rFonts w:ascii="Arial" w:hAnsi="Arial" w:cs="Arial"/>
        </w:rPr>
        <w:t>de</w:t>
      </w:r>
      <w:proofErr w:type="spellEnd"/>
      <w:r w:rsidRPr="00A461EC">
        <w:rPr>
          <w:rFonts w:ascii="Arial" w:hAnsi="Arial" w:cs="Arial"/>
        </w:rPr>
        <w:t xml:space="preserve"> 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Representante legal</w:t>
      </w: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2C576E" w:rsidRDefault="002C576E" w:rsidP="00F7767D">
      <w:pPr>
        <w:spacing w:line="276" w:lineRule="auto"/>
        <w:jc w:val="both"/>
        <w:rPr>
          <w:rFonts w:ascii="Arial" w:hAnsi="Arial" w:cs="Arial"/>
        </w:rPr>
      </w:pPr>
    </w:p>
    <w:p w:rsidR="00A01E8B" w:rsidRDefault="00A01E8B" w:rsidP="00BC379E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ANEXO V</w:t>
      </w:r>
    </w:p>
    <w:p w:rsidR="00A01E8B" w:rsidRPr="00A461EC" w:rsidRDefault="00A01E8B" w:rsidP="00C02719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CONTRATO Nº....../2021.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Pelo presente instrumento de Contrato de fornecimento de produtos, as partes de um lado </w:t>
      </w:r>
      <w:r w:rsidR="00790489">
        <w:rPr>
          <w:rFonts w:ascii="Arial" w:hAnsi="Arial" w:cs="Arial"/>
        </w:rPr>
        <w:t xml:space="preserve">a CÂMARA MUNICIPAL DE </w:t>
      </w:r>
      <w:r w:rsidRPr="00A461EC">
        <w:rPr>
          <w:rFonts w:ascii="Arial" w:hAnsi="Arial" w:cs="Arial"/>
        </w:rPr>
        <w:t>PARAÍSO DO SUL, inscrit</w:t>
      </w:r>
      <w:r w:rsidR="00790489">
        <w:rPr>
          <w:rFonts w:ascii="Arial" w:hAnsi="Arial" w:cs="Arial"/>
        </w:rPr>
        <w:t>a</w:t>
      </w:r>
      <w:r w:rsidRPr="00A461EC">
        <w:rPr>
          <w:rFonts w:ascii="Arial" w:hAnsi="Arial" w:cs="Arial"/>
        </w:rPr>
        <w:t xml:space="preserve"> no CNPJ/MF </w:t>
      </w:r>
      <w:r w:rsidR="00790489">
        <w:rPr>
          <w:rFonts w:ascii="Arial" w:hAnsi="Arial" w:cs="Arial"/>
        </w:rPr>
        <w:t>00.401.102/0001-19</w:t>
      </w:r>
      <w:r w:rsidRPr="00A461EC">
        <w:rPr>
          <w:rFonts w:ascii="Arial" w:hAnsi="Arial" w:cs="Arial"/>
        </w:rPr>
        <w:t>, neste ato representado pelo seu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</w:t>
      </w:r>
      <w:r w:rsidR="00790489">
        <w:rPr>
          <w:rFonts w:ascii="Arial" w:hAnsi="Arial" w:cs="Arial"/>
        </w:rPr>
        <w:t>sidente. Vereador Eliseu Laurí Crumenauer,</w:t>
      </w:r>
      <w:r w:rsidRPr="00A461EC">
        <w:rPr>
          <w:rFonts w:ascii="Arial" w:hAnsi="Arial" w:cs="Arial"/>
        </w:rPr>
        <w:t xml:space="preserve"> doravante simplesmente denominado de CONTRATANTE 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 outro lado a empresa ......................................, inscrita no CNPJ/MF sob nº ........................., estabelecida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na ................................, n.º ........... – Município de.........................., neste ato representada pelo (a) ......................................,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CPF nº................, denominada CONTRATAD</w:t>
      </w:r>
      <w:r w:rsidR="00790489">
        <w:rPr>
          <w:rFonts w:ascii="Arial" w:hAnsi="Arial" w:cs="Arial"/>
        </w:rPr>
        <w:t>A, nos termos da Licitação nº 01</w:t>
      </w:r>
      <w:r w:rsidRPr="00A461EC">
        <w:rPr>
          <w:rFonts w:ascii="Arial" w:hAnsi="Arial" w:cs="Arial"/>
        </w:rPr>
        <w:t>/2021, na modalidade de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PREGÃO PRESENCIAL, que julgou vencedora a proposta desta, na qual as partes encontram-se vinculadas,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resolvem celebrar o presente contrato, de conformidade com os dispositivos instituídos pela Lei Federal nº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10.520, de 17.07.2002, Decreto Municipal nº 59/2007, de 28.11.2007, Lei Federal nº 8.666, de 21.06.1993, suas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posteriores alterações e demais disposições legais pertinentes, aos quais se sujeitam, mediante as seguintes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cláusulas e condições:</w:t>
      </w:r>
    </w:p>
    <w:p w:rsidR="00A01E8B" w:rsidRPr="00A461EC" w:rsidRDefault="00A01E8B" w:rsidP="0094223C">
      <w:pPr>
        <w:spacing w:after="0"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CLÁUSULA PRIMEIRA – DO OBJETO</w:t>
      </w:r>
    </w:p>
    <w:p w:rsidR="00790489" w:rsidRP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1.1</w:t>
      </w:r>
      <w:r w:rsidRPr="00790489">
        <w:rPr>
          <w:rFonts w:ascii="Arial" w:hAnsi="Arial" w:cs="Arial"/>
        </w:rPr>
        <w:tab/>
        <w:t>OBRA: AMPLIAÇÃO DA CÂMARA DE VEREADORES</w:t>
      </w:r>
    </w:p>
    <w:p w:rsidR="00790489" w:rsidRP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1.2</w:t>
      </w:r>
      <w:r w:rsidRPr="00790489">
        <w:rPr>
          <w:rFonts w:ascii="Arial" w:hAnsi="Arial" w:cs="Arial"/>
        </w:rPr>
        <w:tab/>
        <w:t>LOCAL DA OBRA: AVENIDA TIRADENTES, 596, PARAÍSO DO SUL/RS</w:t>
      </w:r>
    </w:p>
    <w:p w:rsidR="00790489" w:rsidRP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1.3</w:t>
      </w:r>
      <w:r w:rsidRPr="00790489">
        <w:rPr>
          <w:rFonts w:ascii="Arial" w:hAnsi="Arial" w:cs="Arial"/>
        </w:rPr>
        <w:tab/>
        <w:t>PROPRIETÁRIO: CÂMARA MUNICIPAL DE VEREADORES DE PARAÍSO DO SUL, CNPJ: 00.401.102/0001-19</w:t>
      </w:r>
    </w:p>
    <w:p w:rsidR="00790489" w:rsidRP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1.4</w:t>
      </w:r>
      <w:r w:rsidRPr="00790489">
        <w:rPr>
          <w:rFonts w:ascii="Arial" w:hAnsi="Arial" w:cs="Arial"/>
        </w:rPr>
        <w:tab/>
        <w:t>ÁREA A CONSTRUIR: 48,645m²</w:t>
      </w:r>
    </w:p>
    <w:p w:rsidR="00790489" w:rsidRP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1.5</w:t>
      </w:r>
      <w:r w:rsidRPr="00790489">
        <w:rPr>
          <w:rFonts w:ascii="Arial" w:hAnsi="Arial" w:cs="Arial"/>
        </w:rPr>
        <w:tab/>
        <w:t>PÉ DIREITO: 3,70m</w:t>
      </w:r>
    </w:p>
    <w:p w:rsidR="00790489" w:rsidRDefault="00790489" w:rsidP="0094223C">
      <w:pPr>
        <w:spacing w:after="0" w:line="276" w:lineRule="auto"/>
        <w:jc w:val="both"/>
        <w:rPr>
          <w:rFonts w:ascii="Arial" w:hAnsi="Arial" w:cs="Arial"/>
        </w:rPr>
      </w:pPr>
      <w:r w:rsidRPr="00790489">
        <w:rPr>
          <w:rFonts w:ascii="Arial" w:hAnsi="Arial" w:cs="Arial"/>
        </w:rPr>
        <w:t>1.6</w:t>
      </w:r>
      <w:r w:rsidRPr="00790489">
        <w:rPr>
          <w:rFonts w:ascii="Arial" w:hAnsi="Arial" w:cs="Arial"/>
        </w:rPr>
        <w:tab/>
        <w:t>DESCRIÇÃO DA OBRA</w:t>
      </w:r>
    </w:p>
    <w:p w:rsidR="0064012B" w:rsidRPr="00790489" w:rsidRDefault="0064012B" w:rsidP="0094223C">
      <w:pPr>
        <w:spacing w:after="0" w:line="276" w:lineRule="auto"/>
        <w:jc w:val="both"/>
        <w:rPr>
          <w:rFonts w:ascii="Arial" w:hAnsi="Arial" w:cs="Arial"/>
        </w:rPr>
      </w:pPr>
    </w:p>
    <w:p w:rsidR="0064012B" w:rsidRPr="0064012B" w:rsidRDefault="0064012B" w:rsidP="0064012B">
      <w:pPr>
        <w:spacing w:line="276" w:lineRule="auto"/>
        <w:jc w:val="both"/>
        <w:rPr>
          <w:rFonts w:ascii="Arial" w:hAnsi="Arial" w:cs="Arial"/>
        </w:rPr>
      </w:pPr>
      <w:r w:rsidRPr="0064012B">
        <w:rPr>
          <w:rFonts w:ascii="Arial" w:hAnsi="Arial" w:cs="Arial"/>
          <w:bCs/>
        </w:rPr>
        <w:t>O presente processo licitatório tem por objeto a execução indireta, pelo regime de empreitada global de serviços técnicos e fornecimento de material/mão de obra, para a execução, baseado no Projeto Técnico, Cronograma Físico-Financeiro, Orçamento e Memorial Descritivo, em anexo, tratando-</w:t>
      </w:r>
      <w:r w:rsidRPr="0064012B">
        <w:rPr>
          <w:rFonts w:ascii="Arial" w:hAnsi="Arial" w:cs="Arial"/>
        </w:rPr>
        <w:t>se de uma ampliação térrea em alvenaria, com uma área total a ser construída de 48,645m² e pé direito de 3,70m, composta pelo seguinte ambiente: auditório do plenário da Câmara de Vereadores.</w:t>
      </w:r>
    </w:p>
    <w:p w:rsidR="0064012B" w:rsidRDefault="0064012B" w:rsidP="0064012B">
      <w:pPr>
        <w:spacing w:line="276" w:lineRule="auto"/>
        <w:jc w:val="both"/>
        <w:rPr>
          <w:rFonts w:ascii="Arial" w:hAnsi="Arial" w:cs="Arial"/>
        </w:rPr>
      </w:pPr>
      <w:r w:rsidRPr="0064012B">
        <w:rPr>
          <w:rFonts w:ascii="Arial" w:hAnsi="Arial" w:cs="Arial"/>
        </w:rPr>
        <w:t>Além da construção do anexo deverá ser realizada a demolição e acabamento afim de unificar o novo ambiente a ser construído com o prédio já existente, formando o novo auditório.</w:t>
      </w:r>
    </w:p>
    <w:p w:rsidR="00A01E8B" w:rsidRPr="00A461EC" w:rsidRDefault="00A01E8B" w:rsidP="0064012B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SEGUNDA – DO PRAZO DE CONCLUSÃO DOS SERVIÇOS.</w:t>
      </w:r>
    </w:p>
    <w:p w:rsidR="0064012B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 xml:space="preserve">2.1 – - A conclusão dos serviços deverá ser efetuada em até </w:t>
      </w:r>
      <w:r w:rsidR="00C8542F">
        <w:rPr>
          <w:rFonts w:ascii="Arial" w:hAnsi="Arial" w:cs="Arial"/>
        </w:rPr>
        <w:t>60</w:t>
      </w:r>
      <w:r w:rsidRPr="00A461EC">
        <w:rPr>
          <w:rFonts w:ascii="Arial" w:hAnsi="Arial" w:cs="Arial"/>
        </w:rPr>
        <w:t xml:space="preserve"> (</w:t>
      </w:r>
      <w:r w:rsidR="00C8542F">
        <w:rPr>
          <w:rFonts w:ascii="Arial" w:hAnsi="Arial" w:cs="Arial"/>
        </w:rPr>
        <w:t>sessenta</w:t>
      </w:r>
      <w:r w:rsidRPr="00A461EC">
        <w:rPr>
          <w:rFonts w:ascii="Arial" w:hAnsi="Arial" w:cs="Arial"/>
        </w:rPr>
        <w:t>) dias, a contar da assinatura do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instrumento próprio, podendo ser prorrogado por iguais e sucessivos períodos, conforme a Lei 8.666/93.</w:t>
      </w:r>
    </w:p>
    <w:p w:rsidR="0064012B" w:rsidRDefault="0064012B" w:rsidP="00F7767D">
      <w:pPr>
        <w:spacing w:line="276" w:lineRule="auto"/>
        <w:jc w:val="both"/>
        <w:rPr>
          <w:rFonts w:ascii="Arial" w:hAnsi="Arial" w:cs="Arial"/>
        </w:rPr>
      </w:pPr>
    </w:p>
    <w:p w:rsidR="0064012B" w:rsidRPr="00A461EC" w:rsidRDefault="0064012B" w:rsidP="00F7767D">
      <w:pPr>
        <w:spacing w:line="276" w:lineRule="auto"/>
        <w:jc w:val="both"/>
        <w:rPr>
          <w:rFonts w:ascii="Arial" w:hAnsi="Arial" w:cs="Arial"/>
        </w:rPr>
      </w:pPr>
    </w:p>
    <w:p w:rsidR="0064012B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TERCEIRA – DO RECEBIMENTO</w:t>
      </w:r>
    </w:p>
    <w:p w:rsidR="00C02719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3.1 – O recebimento dos serviços será efetuado pela</w:t>
      </w:r>
      <w:r w:rsidR="00125668">
        <w:rPr>
          <w:rFonts w:ascii="Arial" w:hAnsi="Arial" w:cs="Arial"/>
        </w:rPr>
        <w:t xml:space="preserve"> Câmara Municipal </w:t>
      </w:r>
      <w:proofErr w:type="gramStart"/>
      <w:r w:rsidR="00125668">
        <w:rPr>
          <w:rFonts w:ascii="Arial" w:hAnsi="Arial" w:cs="Arial"/>
        </w:rPr>
        <w:t>de  Vereadores</w:t>
      </w:r>
      <w:proofErr w:type="gramEnd"/>
      <w:r w:rsidR="00125668">
        <w:rPr>
          <w:rFonts w:ascii="Arial" w:hAnsi="Arial" w:cs="Arial"/>
        </w:rPr>
        <w:t>, após laudo do Fiscal (responsável técnico pelo Projeto)</w:t>
      </w:r>
      <w:r w:rsidRPr="00A461EC">
        <w:rPr>
          <w:rFonts w:ascii="Arial" w:hAnsi="Arial" w:cs="Arial"/>
        </w:rPr>
        <w:t>, na forma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prevista nas Letras “a” e “b” do Inciso II do Artigo 73 da Lei Federal 8.666/93 e posteriores alterações.</w:t>
      </w:r>
      <w:r w:rsidR="002C576E">
        <w:rPr>
          <w:rFonts w:ascii="Arial" w:hAnsi="Arial" w:cs="Arial"/>
        </w:rPr>
        <w:t xml:space="preserve"> 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3.2 – Verificada a desconformidade dos serviços executados, a licitante vencedora deverá promover as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correções necessárias no prazo máximo de 05 (cinco) dias úteis, sujeitando-se às penalidades previstas neste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edital.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3.3. A nota fiscal/fatura deverá, obrigatoriamente, ser entregue junto com o seu objeto.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QUARTA – DO VALOR E CONDIÇÕES DE PAGAMENTO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4.1 – Pelos serviços executados, pagará a Contratante à Contratada o valor total de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R$ ..................... (............................................).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4.2 – O pagamento será efetuado pela </w:t>
      </w:r>
      <w:r w:rsidR="0064012B">
        <w:rPr>
          <w:rFonts w:ascii="Arial" w:hAnsi="Arial" w:cs="Arial"/>
        </w:rPr>
        <w:t>Câmara Municipal de Vereadores em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até 15 (quinze) dias da efetiva entrega dos serviços, mediante apresentação de nota fiscal emitida pela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empresa e de laudo de recebimento por parte da </w:t>
      </w:r>
      <w:r w:rsidR="007E4EDD">
        <w:rPr>
          <w:rFonts w:ascii="Arial" w:hAnsi="Arial" w:cs="Arial"/>
        </w:rPr>
        <w:t>Câmara Municipal de Vereadores</w:t>
      </w:r>
      <w:r w:rsidRPr="00A461EC">
        <w:rPr>
          <w:rFonts w:ascii="Arial" w:hAnsi="Arial" w:cs="Arial"/>
        </w:rPr>
        <w:t>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– Serão processadas as retenções previdenciárias e ISSQN, quando for o caso, nos termos da lei que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regula.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CLÁUSULA QUINTA – DO </w:t>
      </w:r>
      <w:r w:rsidR="002C576E">
        <w:rPr>
          <w:rFonts w:ascii="Arial" w:hAnsi="Arial" w:cs="Arial"/>
        </w:rPr>
        <w:t>REAJUSTE DOS PREÇOS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5.1 – Os preços do presente Contrato não sofrerão reajustes, conforme parágrafo 1º do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artigo</w:t>
      </w:r>
      <w:proofErr w:type="gramEnd"/>
      <w:r w:rsidRPr="00A461EC">
        <w:rPr>
          <w:rFonts w:ascii="Arial" w:hAnsi="Arial" w:cs="Arial"/>
        </w:rPr>
        <w:t xml:space="preserve"> 28 da Lei federal nº 9.069, de 29 de junho 1995.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CLÁUSULA </w:t>
      </w:r>
      <w:r w:rsidR="002C576E">
        <w:rPr>
          <w:rFonts w:ascii="Arial" w:hAnsi="Arial" w:cs="Arial"/>
        </w:rPr>
        <w:t>SEXTA – DA ALTERAÇÃO DOS PREÇOS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6.1 – A alteração dos preços para a manutenção do equilíbrio econômico-financeiro inicial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 contrato será por acordo entre as partes, na forma do artigo 65, inciso II, alínea “d”, da Lei Federal 8.666/93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 posteriores alterações;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SÉTIMA Das obrigações sociais, comerciais e fiscais: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7.1 – À CONTRATADA caberá: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a) Assumir</w:t>
      </w:r>
      <w:proofErr w:type="gramEnd"/>
      <w:r w:rsidRPr="00A461EC">
        <w:rPr>
          <w:rFonts w:ascii="Arial" w:hAnsi="Arial" w:cs="Arial"/>
        </w:rPr>
        <w:t xml:space="preserve"> a responsabilidade por todos os encargos previdenciários e obrigações sociais previstos na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legislação social e trabalhista em vigor, obrigando-se a saldá-los na </w:t>
      </w:r>
      <w:r w:rsidRPr="00A461EC">
        <w:rPr>
          <w:rFonts w:ascii="Arial" w:hAnsi="Arial" w:cs="Arial"/>
        </w:rPr>
        <w:lastRenderedPageBreak/>
        <w:t>época própria, vez que os seus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empregados não manterão nenhum vínculo empregatício com a CONTRATANTE;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b) Assumir</w:t>
      </w:r>
      <w:proofErr w:type="gramEnd"/>
      <w:r w:rsidRPr="00A461EC">
        <w:rPr>
          <w:rFonts w:ascii="Arial" w:hAnsi="Arial" w:cs="Arial"/>
        </w:rPr>
        <w:t>, também, a responsabilidade por todas as providências e obrigações estabelecidas na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legislação específica de acidentes do trabalho, quando, em ocorrência da espécie, forem vítimas os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seus empregados no desempenho dos serviços ou em conexão com eles, ainda que acontecido em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dependência da CONTRATANTE;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c) Assumir</w:t>
      </w:r>
      <w:proofErr w:type="gramEnd"/>
      <w:r w:rsidRPr="00A461EC">
        <w:rPr>
          <w:rFonts w:ascii="Arial" w:hAnsi="Arial" w:cs="Arial"/>
        </w:rPr>
        <w:t xml:space="preserve"> todos os encargos de possível demanda trabalhista, cível ou penal, relacionadas à obra,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originariamente ou vinculada por prevenção, conexão ou continência; e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d) Assumir</w:t>
      </w:r>
      <w:proofErr w:type="gramEnd"/>
      <w:r w:rsidRPr="00A461EC">
        <w:rPr>
          <w:rFonts w:ascii="Arial" w:hAnsi="Arial" w:cs="Arial"/>
        </w:rPr>
        <w:t xml:space="preserve"> ainda, a responsabilidade pelos encargos fiscais e comerciais resultantes da adjudicação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desta licitação.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7.2 – A inadimplência da CONTRATADA, com referência aos encargos estabelecidos no Parágrafo</w:t>
      </w:r>
      <w:r w:rsidR="002C576E">
        <w:rPr>
          <w:rFonts w:ascii="Arial" w:hAnsi="Arial" w:cs="Arial"/>
        </w:rPr>
        <w:t xml:space="preserve"> a</w:t>
      </w:r>
      <w:r w:rsidRPr="00A461EC">
        <w:rPr>
          <w:rFonts w:ascii="Arial" w:hAnsi="Arial" w:cs="Arial"/>
        </w:rPr>
        <w:t>nterior, não transferem a responsabilidade por seu pagamento à CONTRATANTE, nem poderá onerar 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objeto desta contratação, razão pela qual a CONTRATANTE renuncia expressamente a qualquer vínculo de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solidariedade, ativa ou passiva, para com a CONTRATADA.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OITAVA – DAS PENALIDADES E MULTAS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8.1 – Pelo inadimplemento das obrigações, a CONTRATADA estará sujeita às seguintes penalidades: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a) executar o contrato com irregularidades, passíveis de correção durante a execução e sem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prejuízo ao resultado: advertência;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b) executar o contrato com atraso injustificado, até o limite de 5 (cinco) dias, após os quais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será considerado como inexecução contratual: multa diária de 0,5% sobre o valor atualizado do contrato;</w:t>
      </w:r>
      <w:r w:rsidR="002C576E">
        <w:rPr>
          <w:rFonts w:ascii="Arial" w:hAnsi="Arial" w:cs="Arial"/>
        </w:rPr>
        <w:t xml:space="preserve"> 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c) inexecução parcial do contrato: suspensão do direito de licitar e contratar com 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Administração pelo prazo de 3 anos e multa de 8% sobre o valor correspondente ao montante não adimplido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 contrato;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d) inexecução total do contrato: suspensão do direito de licitar e contratar com </w:t>
      </w:r>
      <w:proofErr w:type="gramStart"/>
      <w:r w:rsidRPr="00A461EC">
        <w:rPr>
          <w:rFonts w:ascii="Arial" w:hAnsi="Arial" w:cs="Arial"/>
        </w:rPr>
        <w:t>a</w:t>
      </w:r>
      <w:r w:rsidR="002C576E">
        <w:rPr>
          <w:rFonts w:ascii="Arial" w:hAnsi="Arial" w:cs="Arial"/>
        </w:rPr>
        <w:t xml:space="preserve">  </w:t>
      </w:r>
      <w:r w:rsidRPr="00A461EC">
        <w:rPr>
          <w:rFonts w:ascii="Arial" w:hAnsi="Arial" w:cs="Arial"/>
        </w:rPr>
        <w:t>Administração</w:t>
      </w:r>
      <w:proofErr w:type="gramEnd"/>
      <w:r w:rsidRPr="00A461EC">
        <w:rPr>
          <w:rFonts w:ascii="Arial" w:hAnsi="Arial" w:cs="Arial"/>
        </w:rPr>
        <w:t xml:space="preserve"> pelo prazo de 5 anos e multa de 10% sobre o valor atualizado do contrato;</w:t>
      </w:r>
    </w:p>
    <w:p w:rsidR="002C576E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e) causar prejuízo material resultante diretamente de execução contratual: declaração de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inidoneidade cumulada com a suspensão do direito de licitar e contratar com a Administração Pública pelo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prazo de 5 anos e multa de 10 % sobre o valor atualizado do contrato.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 xml:space="preserve">8.2 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As</w:t>
      </w:r>
      <w:proofErr w:type="gramEnd"/>
      <w:r w:rsidRPr="00A461EC">
        <w:rPr>
          <w:rFonts w:ascii="Arial" w:hAnsi="Arial" w:cs="Arial"/>
        </w:rPr>
        <w:t xml:space="preserve"> penalidades serão registradas no cadastro da contratada, quando for o caso.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proofErr w:type="gramStart"/>
      <w:r w:rsidRPr="00A461EC">
        <w:rPr>
          <w:rFonts w:ascii="Arial" w:hAnsi="Arial" w:cs="Arial"/>
        </w:rPr>
        <w:t>8.3 Nenhum</w:t>
      </w:r>
      <w:proofErr w:type="gramEnd"/>
      <w:r w:rsidRPr="00A461EC">
        <w:rPr>
          <w:rFonts w:ascii="Arial" w:hAnsi="Arial" w:cs="Arial"/>
        </w:rPr>
        <w:t xml:space="preserve"> pagamento será efetuado pela </w:t>
      </w:r>
      <w:r w:rsidR="0094223C">
        <w:rPr>
          <w:rFonts w:ascii="Arial" w:hAnsi="Arial" w:cs="Arial"/>
        </w:rPr>
        <w:t xml:space="preserve">Câmara de Vereadores </w:t>
      </w:r>
      <w:r w:rsidRPr="00A461EC">
        <w:rPr>
          <w:rFonts w:ascii="Arial" w:hAnsi="Arial" w:cs="Arial"/>
        </w:rPr>
        <w:t>enquanto pendente de liquidação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 xml:space="preserve">qualquer obrigação financeira que for imposta ao fornecedor em virtude de penalidade ou </w:t>
      </w:r>
      <w:r w:rsidR="002C576E">
        <w:rPr>
          <w:rFonts w:ascii="Arial" w:hAnsi="Arial" w:cs="Arial"/>
        </w:rPr>
        <w:t xml:space="preserve">inadimplência </w:t>
      </w:r>
      <w:r w:rsidRPr="00A461EC">
        <w:rPr>
          <w:rFonts w:ascii="Arial" w:hAnsi="Arial" w:cs="Arial"/>
        </w:rPr>
        <w:t>contratual.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CLÁUSULA NONA – DA RESCISÃO CONTRATUAL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9.1 – A rescisão contratual poderá ser: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9.1.1 – Determinada por ato unilateral e escrito da Administração, nos casos previstos nos incisos I a XII e XVII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do art. 78 da Lei 8.666/93 e posteriores alterações;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9.1.2 – Amigável, por acordo das partes, reduzida a termo no processo da licitação, desde que haja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conveniência para a Administração;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9.2 – A inexecução total ou parcial do contrato enseja a sua rescisão pela Administração, com as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consequências previstas no item 8.1, letras “c” e “d”.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9.3 – Constituem motivos para a rescisão contratual os previstos no art. 78 da Lei 8.666/93 e posteriores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alterações.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9.3.1 – Em caso de rescisão prevista nos incisos XII a XVII do art. 78 da Lei Federal 8.666/93, sem que haja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culpa da contratada, será esta ressarcida dos prejuízos regularmente comprovados, quando os houver sofrido.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9.3.2 – A rescisão contratual de que trata o inciso I do art. 79 acarretará as consequências previstas no art. 80,</w:t>
      </w:r>
      <w:r w:rsidR="002C576E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incisos I a IV, ambos da Lei Federal 8.666/93 e posteriores alterações.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DÉCIMA – DO ORÇAMENTO E RECURSOS FINANCEIROS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10.1 – As despesas decorrentes do presente Contrato correrão por conta da seguinte dotação orçamentária: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</w:rPr>
        <w:t>Órgão: 01 – Câmara Municipal de Vereadores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</w:rPr>
        <w:t>U.O.: 01.01 – Câmara Municipal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</w:rPr>
        <w:t>Fonte: 01 – Recurso Livre – Administração Direta Mun.</w:t>
      </w:r>
    </w:p>
    <w:p w:rsidR="007E4EDD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</w:rPr>
        <w:t>01.031.0001.1002 – Ampliação do Prédio</w:t>
      </w:r>
    </w:p>
    <w:p w:rsidR="00A01E8B" w:rsidRPr="007E4EDD" w:rsidRDefault="007E4EDD" w:rsidP="007E4EDD">
      <w:pPr>
        <w:spacing w:after="0" w:line="276" w:lineRule="auto"/>
        <w:jc w:val="both"/>
        <w:rPr>
          <w:rFonts w:ascii="Arial" w:hAnsi="Arial" w:cs="Arial"/>
        </w:rPr>
      </w:pPr>
      <w:r w:rsidRPr="007E4EDD">
        <w:rPr>
          <w:rFonts w:ascii="Arial" w:hAnsi="Arial" w:cs="Arial"/>
        </w:rPr>
        <w:t>4.4.90.51 – Obras e Instalações</w:t>
      </w:r>
      <w:r w:rsidR="00A01E8B" w:rsidRPr="007E4EDD">
        <w:rPr>
          <w:rFonts w:ascii="Arial" w:hAnsi="Arial" w:cs="Arial"/>
        </w:rPr>
        <w:t>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DÉCIMA PRIMEIRA – DAS DISPOSIÇÕES FINAIS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11.1 – A empresa contratada deverá manter, durante </w:t>
      </w:r>
      <w:r w:rsidR="00105AB7">
        <w:rPr>
          <w:rFonts w:ascii="Arial" w:hAnsi="Arial" w:cs="Arial"/>
        </w:rPr>
        <w:t xml:space="preserve">toda a execução do contrato, em </w:t>
      </w:r>
      <w:r w:rsidRPr="00A461EC">
        <w:rPr>
          <w:rFonts w:ascii="Arial" w:hAnsi="Arial" w:cs="Arial"/>
        </w:rPr>
        <w:t>compatibilidade com as obrigações por ele assumidas, todas as condições de habilitação e qualificação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exigidas na licitação.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 xml:space="preserve"> 11.2 – A Contratada fica obrigada a aceitar, nas mesmas condições contratuais, os acréscimos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ou supressões em relação ao objeto do presente Edital, na forma prevista no parágrafo 1º do Artigo 65 da Lei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Federal 8.666/93 e posteriores alterações.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11.3 – A parte Contratada declara ainda estar ciente e conforme com todas as disposições e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regras atinentes a Contratos, contidas na Lei 8.666/93 com suas alterações, bem como com todas aquelas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contidas na licitação, ainda que não estejam expressamente transcritas neste instrumento.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CLÁUSULA DÉCIMA SEGUNDA – DO FORO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lastRenderedPageBreak/>
        <w:t>12.1 – Elege-se o Foro da Comarca de Agudo para solucionar quaisquer questões oriundas deste Contrato,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renunciando as partes a qualquer outro foro, por mais privilegiado que seja.</w:t>
      </w:r>
    </w:p>
    <w:p w:rsidR="00A01E8B" w:rsidRPr="00A461EC" w:rsidRDefault="00A01E8B" w:rsidP="00F7767D">
      <w:pPr>
        <w:spacing w:line="276" w:lineRule="auto"/>
        <w:jc w:val="both"/>
        <w:rPr>
          <w:rFonts w:ascii="Arial" w:hAnsi="Arial" w:cs="Arial"/>
        </w:rPr>
      </w:pPr>
      <w:r w:rsidRPr="00A461EC">
        <w:rPr>
          <w:rFonts w:ascii="Arial" w:hAnsi="Arial" w:cs="Arial"/>
        </w:rPr>
        <w:t>E por assim estarem às partes justas e contratadas, assinam o presente instrumento em vias de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igual teor e forma e uma só finalidade, com a assinatura de duas testemunhas, após ter sido o Contrato lido e</w:t>
      </w:r>
      <w:r w:rsidR="00105AB7">
        <w:rPr>
          <w:rFonts w:ascii="Arial" w:hAnsi="Arial" w:cs="Arial"/>
        </w:rPr>
        <w:t xml:space="preserve"> </w:t>
      </w:r>
      <w:r w:rsidRPr="00A461EC">
        <w:rPr>
          <w:rFonts w:ascii="Arial" w:hAnsi="Arial" w:cs="Arial"/>
        </w:rPr>
        <w:t>conferido e estando de acordo com o estipulado.</w:t>
      </w:r>
    </w:p>
    <w:p w:rsidR="00A01E8B" w:rsidRPr="00A461EC" w:rsidRDefault="00A01E8B" w:rsidP="00105AB7">
      <w:pPr>
        <w:spacing w:line="276" w:lineRule="auto"/>
        <w:jc w:val="right"/>
        <w:rPr>
          <w:rFonts w:ascii="Arial" w:hAnsi="Arial" w:cs="Arial"/>
        </w:rPr>
      </w:pPr>
      <w:r w:rsidRPr="00A461EC">
        <w:rPr>
          <w:rFonts w:ascii="Arial" w:hAnsi="Arial" w:cs="Arial"/>
        </w:rPr>
        <w:t>Paraíso do Sul, ...............................</w:t>
      </w:r>
    </w:p>
    <w:p w:rsidR="00A01E8B" w:rsidRPr="00A461EC" w:rsidRDefault="00A01E8B" w:rsidP="00505C28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CONTRATANTE</w:t>
      </w:r>
    </w:p>
    <w:p w:rsidR="00C02719" w:rsidRDefault="00A01E8B" w:rsidP="00505C28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CONTRATADA</w:t>
      </w:r>
    </w:p>
    <w:p w:rsidR="00F7767D" w:rsidRPr="00A461EC" w:rsidRDefault="00A01E8B" w:rsidP="00505C28">
      <w:pPr>
        <w:spacing w:line="276" w:lineRule="auto"/>
        <w:jc w:val="center"/>
        <w:rPr>
          <w:rFonts w:ascii="Arial" w:hAnsi="Arial" w:cs="Arial"/>
        </w:rPr>
      </w:pPr>
      <w:r w:rsidRPr="00A461EC">
        <w:rPr>
          <w:rFonts w:ascii="Arial" w:hAnsi="Arial" w:cs="Arial"/>
        </w:rPr>
        <w:t>Test</w:t>
      </w:r>
      <w:r w:rsidR="00505C28">
        <w:rPr>
          <w:rFonts w:ascii="Arial" w:hAnsi="Arial" w:cs="Arial"/>
        </w:rPr>
        <w:t>emunhas:</w:t>
      </w:r>
    </w:p>
    <w:sectPr w:rsidR="00F7767D" w:rsidRPr="00A461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4E" w:rsidRDefault="00FE484E" w:rsidP="008E0B20">
      <w:pPr>
        <w:spacing w:after="0" w:line="240" w:lineRule="auto"/>
      </w:pPr>
      <w:r>
        <w:separator/>
      </w:r>
    </w:p>
  </w:endnote>
  <w:endnote w:type="continuationSeparator" w:id="0">
    <w:p w:rsidR="00FE484E" w:rsidRDefault="00FE484E" w:rsidP="008E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4E" w:rsidRDefault="00FE484E" w:rsidP="008E0B20">
      <w:pPr>
        <w:spacing w:after="0" w:line="240" w:lineRule="auto"/>
      </w:pPr>
      <w:r>
        <w:separator/>
      </w:r>
    </w:p>
  </w:footnote>
  <w:footnote w:type="continuationSeparator" w:id="0">
    <w:p w:rsidR="00FE484E" w:rsidRDefault="00FE484E" w:rsidP="008E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20" w:rsidRDefault="008E0B20">
    <w:pPr>
      <w:pStyle w:val="Cabealho"/>
    </w:pPr>
    <w:r w:rsidRPr="008E0B20">
      <w:rPr>
        <w:rFonts w:ascii="Times New Roman" w:eastAsia="Times New Roman" w:hAnsi="Times New Roman" w:cs="Times New Roman"/>
        <w:noProof/>
        <w:color w:val="0000FF"/>
        <w:sz w:val="28"/>
        <w:szCs w:val="20"/>
        <w:lang w:eastAsia="pt-BR"/>
      </w:rPr>
      <w:drawing>
        <wp:inline distT="0" distB="0" distL="0" distR="0">
          <wp:extent cx="5400040" cy="1082202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82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B2774"/>
    <w:multiLevelType w:val="multilevel"/>
    <w:tmpl w:val="C27ED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0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28"/>
    <w:rsid w:val="00010A14"/>
    <w:rsid w:val="0004180F"/>
    <w:rsid w:val="0006082F"/>
    <w:rsid w:val="000948CC"/>
    <w:rsid w:val="00105AB7"/>
    <w:rsid w:val="00125668"/>
    <w:rsid w:val="00130956"/>
    <w:rsid w:val="00176075"/>
    <w:rsid w:val="001A681B"/>
    <w:rsid w:val="001C2DC8"/>
    <w:rsid w:val="001D5D29"/>
    <w:rsid w:val="00202288"/>
    <w:rsid w:val="0020392B"/>
    <w:rsid w:val="00207255"/>
    <w:rsid w:val="002A0257"/>
    <w:rsid w:val="002A2959"/>
    <w:rsid w:val="002B711F"/>
    <w:rsid w:val="002C576E"/>
    <w:rsid w:val="00364B3A"/>
    <w:rsid w:val="003A43AD"/>
    <w:rsid w:val="00412664"/>
    <w:rsid w:val="00427327"/>
    <w:rsid w:val="004C75F8"/>
    <w:rsid w:val="004F3178"/>
    <w:rsid w:val="004F4D1E"/>
    <w:rsid w:val="00505C28"/>
    <w:rsid w:val="00513F5E"/>
    <w:rsid w:val="00533843"/>
    <w:rsid w:val="00595EA5"/>
    <w:rsid w:val="00603162"/>
    <w:rsid w:val="006313FC"/>
    <w:rsid w:val="0064012B"/>
    <w:rsid w:val="00725133"/>
    <w:rsid w:val="00735C31"/>
    <w:rsid w:val="007416E1"/>
    <w:rsid w:val="00790489"/>
    <w:rsid w:val="007D39B7"/>
    <w:rsid w:val="007E4EDD"/>
    <w:rsid w:val="00805919"/>
    <w:rsid w:val="00820A0A"/>
    <w:rsid w:val="00882584"/>
    <w:rsid w:val="008E0B20"/>
    <w:rsid w:val="0090506E"/>
    <w:rsid w:val="00915D96"/>
    <w:rsid w:val="00941C91"/>
    <w:rsid w:val="0094223C"/>
    <w:rsid w:val="00977C28"/>
    <w:rsid w:val="00A01E8B"/>
    <w:rsid w:val="00A021B6"/>
    <w:rsid w:val="00A461EC"/>
    <w:rsid w:val="00AA53DF"/>
    <w:rsid w:val="00AB273A"/>
    <w:rsid w:val="00AE6952"/>
    <w:rsid w:val="00B071A1"/>
    <w:rsid w:val="00B323C9"/>
    <w:rsid w:val="00B3726D"/>
    <w:rsid w:val="00BC379E"/>
    <w:rsid w:val="00C02719"/>
    <w:rsid w:val="00C12576"/>
    <w:rsid w:val="00C33B24"/>
    <w:rsid w:val="00C8542F"/>
    <w:rsid w:val="00DA3C62"/>
    <w:rsid w:val="00E41BA9"/>
    <w:rsid w:val="00ED1C87"/>
    <w:rsid w:val="00F7767D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A5F61-6C00-43B1-8F54-CFF0FF6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38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B20"/>
  </w:style>
  <w:style w:type="paragraph" w:styleId="Rodap">
    <w:name w:val="footer"/>
    <w:basedOn w:val="Normal"/>
    <w:link w:val="RodapChar"/>
    <w:uiPriority w:val="99"/>
    <w:unhideWhenUsed/>
    <w:rsid w:val="008E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5694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36</cp:revision>
  <cp:lastPrinted>2021-10-21T14:15:00Z</cp:lastPrinted>
  <dcterms:created xsi:type="dcterms:W3CDTF">2021-09-08T19:41:00Z</dcterms:created>
  <dcterms:modified xsi:type="dcterms:W3CDTF">2021-10-21T14:15:00Z</dcterms:modified>
</cp:coreProperties>
</file>